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4B479" w14:textId="77777777" w:rsidR="00335EBC" w:rsidRPr="0078522C" w:rsidRDefault="00507D6F" w:rsidP="00335EBC">
      <w:pPr>
        <w:pStyle w:val="Ingenmellomrom"/>
        <w:jc w:val="center"/>
        <w:rPr>
          <w:rFonts w:ascii="Times New Roman" w:hAnsi="Times New Roman" w:cs="Times New Roman"/>
          <w:b/>
          <w:sz w:val="24"/>
          <w:szCs w:val="24"/>
        </w:rPr>
      </w:pPr>
      <w:r w:rsidRPr="0078522C">
        <w:rPr>
          <w:rFonts w:ascii="Times New Roman" w:hAnsi="Times New Roman" w:cs="Times New Roman"/>
          <w:b/>
          <w:sz w:val="24"/>
          <w:szCs w:val="24"/>
        </w:rPr>
        <w:t>RETNINGSLINJER FOR</w:t>
      </w:r>
      <w:r w:rsidR="00C93EA2" w:rsidRPr="0078522C">
        <w:rPr>
          <w:rFonts w:ascii="Times New Roman" w:hAnsi="Times New Roman" w:cs="Times New Roman"/>
          <w:b/>
          <w:sz w:val="24"/>
          <w:szCs w:val="24"/>
        </w:rPr>
        <w:t xml:space="preserve"> ARRANGERING AV </w:t>
      </w:r>
    </w:p>
    <w:p w14:paraId="2D6C4679" w14:textId="77777777" w:rsidR="00C665E6" w:rsidRPr="0078522C" w:rsidRDefault="00E64771" w:rsidP="00335EBC">
      <w:pPr>
        <w:pStyle w:val="Ingenmellomrom"/>
        <w:jc w:val="center"/>
        <w:rPr>
          <w:rFonts w:ascii="Times New Roman" w:hAnsi="Times New Roman" w:cs="Times New Roman"/>
          <w:b/>
          <w:sz w:val="24"/>
          <w:szCs w:val="24"/>
        </w:rPr>
      </w:pPr>
      <w:r w:rsidRPr="0078522C">
        <w:rPr>
          <w:rFonts w:ascii="Times New Roman" w:hAnsi="Times New Roman" w:cs="Times New Roman"/>
          <w:b/>
          <w:sz w:val="24"/>
          <w:szCs w:val="24"/>
        </w:rPr>
        <w:t>NASJONALT GENETIKKMØTE</w:t>
      </w:r>
    </w:p>
    <w:p w14:paraId="2DD8527F" w14:textId="77777777" w:rsidR="00C665E6" w:rsidRPr="0078522C" w:rsidRDefault="00C665E6" w:rsidP="00C665E6">
      <w:pPr>
        <w:pStyle w:val="Ingenmellomrom"/>
        <w:rPr>
          <w:rFonts w:ascii="Times New Roman" w:hAnsi="Times New Roman" w:cs="Times New Roman"/>
          <w:b/>
          <w:sz w:val="24"/>
          <w:szCs w:val="24"/>
        </w:rPr>
      </w:pPr>
    </w:p>
    <w:p w14:paraId="5EE19100" w14:textId="77777777" w:rsidR="00507D6F" w:rsidRPr="0078522C" w:rsidRDefault="00507D6F" w:rsidP="00C93EA2">
      <w:pPr>
        <w:pStyle w:val="Ingenmellomrom"/>
        <w:rPr>
          <w:rFonts w:ascii="Times New Roman" w:hAnsi="Times New Roman" w:cs="Times New Roman"/>
          <w:sz w:val="24"/>
          <w:szCs w:val="24"/>
        </w:rPr>
      </w:pPr>
    </w:p>
    <w:p w14:paraId="0E84960E" w14:textId="77777777" w:rsidR="00C93EA2" w:rsidRPr="0078522C" w:rsidRDefault="00C665E6" w:rsidP="00C93EA2">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Fagmøtet arrangeres hvert år av </w:t>
      </w:r>
      <w:r w:rsidR="00BC1608" w:rsidRPr="0078522C">
        <w:rPr>
          <w:rFonts w:ascii="Times New Roman" w:hAnsi="Times New Roman" w:cs="Times New Roman"/>
          <w:sz w:val="24"/>
          <w:szCs w:val="24"/>
        </w:rPr>
        <w:t xml:space="preserve">NFMG </w:t>
      </w:r>
      <w:r w:rsidRPr="0078522C">
        <w:rPr>
          <w:rFonts w:ascii="Times New Roman" w:hAnsi="Times New Roman" w:cs="Times New Roman"/>
          <w:sz w:val="24"/>
          <w:szCs w:val="24"/>
        </w:rPr>
        <w:t xml:space="preserve">og </w:t>
      </w:r>
      <w:r w:rsidR="00BC1608" w:rsidRPr="0078522C">
        <w:rPr>
          <w:rFonts w:ascii="Times New Roman" w:hAnsi="Times New Roman" w:cs="Times New Roman"/>
          <w:sz w:val="24"/>
          <w:szCs w:val="24"/>
        </w:rPr>
        <w:t xml:space="preserve">NSHG </w:t>
      </w:r>
      <w:r w:rsidRPr="0078522C">
        <w:rPr>
          <w:rFonts w:ascii="Times New Roman" w:hAnsi="Times New Roman" w:cs="Times New Roman"/>
          <w:sz w:val="24"/>
          <w:szCs w:val="24"/>
        </w:rPr>
        <w:t xml:space="preserve">sammen med en av de fem medisinsk genetiske avdelingene i Norge. Det går på omgang hvilken avdeling som arrangerer møtet, og det </w:t>
      </w:r>
      <w:r w:rsidR="00FA068A" w:rsidRPr="0078522C">
        <w:rPr>
          <w:rFonts w:ascii="Times New Roman" w:hAnsi="Times New Roman" w:cs="Times New Roman"/>
          <w:sz w:val="24"/>
          <w:szCs w:val="24"/>
        </w:rPr>
        <w:t xml:space="preserve">er </w:t>
      </w:r>
      <w:r w:rsidRPr="0078522C">
        <w:rPr>
          <w:rFonts w:ascii="Times New Roman" w:hAnsi="Times New Roman" w:cs="Times New Roman"/>
          <w:sz w:val="24"/>
          <w:szCs w:val="24"/>
        </w:rPr>
        <w:t>lage</w:t>
      </w:r>
      <w:r w:rsidR="00FA068A" w:rsidRPr="0078522C">
        <w:rPr>
          <w:rFonts w:ascii="Times New Roman" w:hAnsi="Times New Roman" w:cs="Times New Roman"/>
          <w:sz w:val="24"/>
          <w:szCs w:val="24"/>
        </w:rPr>
        <w:t>t en plan for de neste 10 årene, men det er muli</w:t>
      </w:r>
      <w:r w:rsidR="00BC1608" w:rsidRPr="0078522C">
        <w:rPr>
          <w:rFonts w:ascii="Times New Roman" w:hAnsi="Times New Roman" w:cs="Times New Roman"/>
          <w:sz w:val="24"/>
          <w:szCs w:val="24"/>
        </w:rPr>
        <w:t>g å bytte innbyrdes. Se tabell</w:t>
      </w:r>
      <w:r w:rsidR="00FA068A" w:rsidRPr="0078522C">
        <w:rPr>
          <w:rFonts w:ascii="Times New Roman" w:hAnsi="Times New Roman" w:cs="Times New Roman"/>
          <w:sz w:val="24"/>
          <w:szCs w:val="24"/>
        </w:rPr>
        <w:t>.</w:t>
      </w:r>
    </w:p>
    <w:p w14:paraId="0F7D3D87" w14:textId="77777777" w:rsidR="00BC1608" w:rsidRPr="0078522C" w:rsidRDefault="00BC1608" w:rsidP="00C93EA2">
      <w:pPr>
        <w:pStyle w:val="Ingenmellomrom"/>
        <w:rPr>
          <w:rFonts w:ascii="Times New Roman" w:hAnsi="Times New Roman" w:cs="Times New Roman"/>
          <w:sz w:val="24"/>
          <w:szCs w:val="24"/>
        </w:rPr>
      </w:pPr>
    </w:p>
    <w:p w14:paraId="52AE1E7C" w14:textId="77777777" w:rsidR="00507D6F" w:rsidRPr="0078522C" w:rsidRDefault="00507D6F" w:rsidP="00C93EA2">
      <w:pPr>
        <w:pStyle w:val="Ingenmellomrom"/>
        <w:rPr>
          <w:rFonts w:ascii="Times New Roman" w:hAnsi="Times New Roman" w:cs="Times New Roman"/>
          <w:sz w:val="24"/>
          <w:szCs w:val="24"/>
        </w:rPr>
      </w:pPr>
    </w:p>
    <w:p w14:paraId="7CD46EF5" w14:textId="77777777" w:rsidR="00BC1608" w:rsidRPr="0078522C" w:rsidRDefault="00BC1608" w:rsidP="00C93EA2">
      <w:pPr>
        <w:pStyle w:val="Ingenmellomrom"/>
        <w:rPr>
          <w:rFonts w:ascii="Times New Roman" w:hAnsi="Times New Roman" w:cs="Times New Roman"/>
          <w:sz w:val="24"/>
          <w:szCs w:val="24"/>
        </w:rPr>
      </w:pPr>
      <w:r w:rsidRPr="0078522C">
        <w:rPr>
          <w:rFonts w:ascii="Times New Roman" w:hAnsi="Times New Roman" w:cs="Times New Roman"/>
          <w:sz w:val="24"/>
          <w:szCs w:val="24"/>
        </w:rPr>
        <w:t>Arbeidsoppgaver styrene i NFMG og NSHG:</w:t>
      </w:r>
    </w:p>
    <w:tbl>
      <w:tblPr>
        <w:tblStyle w:val="Tabellrutenett"/>
        <w:tblW w:w="0" w:type="auto"/>
        <w:tblLook w:val="04A0" w:firstRow="1" w:lastRow="0" w:firstColumn="1" w:lastColumn="0" w:noHBand="0" w:noVBand="1"/>
      </w:tblPr>
      <w:tblGrid>
        <w:gridCol w:w="5353"/>
        <w:gridCol w:w="3709"/>
      </w:tblGrid>
      <w:tr w:rsidR="00325159" w:rsidRPr="0078522C" w14:paraId="3F80026A" w14:textId="77777777" w:rsidTr="00325159">
        <w:tc>
          <w:tcPr>
            <w:tcW w:w="5353" w:type="dxa"/>
          </w:tcPr>
          <w:p w14:paraId="7CB1AD21" w14:textId="77777777" w:rsidR="00325159" w:rsidRPr="0078522C" w:rsidRDefault="00325159" w:rsidP="00BC1608">
            <w:pPr>
              <w:pStyle w:val="Ingenmellomrom"/>
              <w:rPr>
                <w:rFonts w:ascii="Times New Roman" w:hAnsi="Times New Roman" w:cs="Times New Roman"/>
                <w:b/>
                <w:sz w:val="24"/>
                <w:szCs w:val="24"/>
              </w:rPr>
            </w:pPr>
            <w:r w:rsidRPr="0078522C">
              <w:rPr>
                <w:rFonts w:ascii="Times New Roman" w:hAnsi="Times New Roman" w:cs="Times New Roman"/>
                <w:b/>
                <w:sz w:val="24"/>
                <w:szCs w:val="24"/>
              </w:rPr>
              <w:t>Arbeidsoppgaver</w:t>
            </w:r>
          </w:p>
        </w:tc>
        <w:tc>
          <w:tcPr>
            <w:tcW w:w="0" w:type="auto"/>
          </w:tcPr>
          <w:p w14:paraId="474BBC34" w14:textId="77777777" w:rsidR="00325159" w:rsidRPr="0078522C" w:rsidRDefault="00325159" w:rsidP="00BC1608">
            <w:pPr>
              <w:pStyle w:val="Ingenmellomrom"/>
              <w:rPr>
                <w:rFonts w:ascii="Times New Roman" w:hAnsi="Times New Roman" w:cs="Times New Roman"/>
                <w:b/>
                <w:sz w:val="24"/>
                <w:szCs w:val="24"/>
              </w:rPr>
            </w:pPr>
            <w:r w:rsidRPr="0078522C">
              <w:rPr>
                <w:rFonts w:ascii="Times New Roman" w:hAnsi="Times New Roman" w:cs="Times New Roman"/>
                <w:b/>
                <w:sz w:val="24"/>
                <w:szCs w:val="24"/>
              </w:rPr>
              <w:t>Frist</w:t>
            </w:r>
          </w:p>
        </w:tc>
      </w:tr>
      <w:tr w:rsidR="00325159" w:rsidRPr="0078522C" w14:paraId="4039F71B" w14:textId="77777777" w:rsidTr="00325159">
        <w:tc>
          <w:tcPr>
            <w:tcW w:w="5353" w:type="dxa"/>
          </w:tcPr>
          <w:p w14:paraId="2CE96916" w14:textId="77777777" w:rsidR="00325159" w:rsidRPr="0078522C" w:rsidRDefault="00325159"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Fastsettelse av lokal arrangør</w:t>
            </w:r>
          </w:p>
        </w:tc>
        <w:tc>
          <w:tcPr>
            <w:tcW w:w="0" w:type="auto"/>
          </w:tcPr>
          <w:p w14:paraId="11713CE6" w14:textId="77777777" w:rsidR="00325159" w:rsidRPr="0078522C" w:rsidRDefault="00507D6F"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Felles</w:t>
            </w:r>
            <w:r w:rsidR="00325159" w:rsidRPr="0078522C">
              <w:rPr>
                <w:rFonts w:ascii="Times New Roman" w:hAnsi="Times New Roman" w:cs="Times New Roman"/>
                <w:sz w:val="24"/>
                <w:szCs w:val="24"/>
              </w:rPr>
              <w:t>møte dagen før fagmøtet foregående år</w:t>
            </w:r>
          </w:p>
        </w:tc>
      </w:tr>
      <w:tr w:rsidR="00325159" w:rsidRPr="0078522C" w14:paraId="5F319EF5" w14:textId="77777777" w:rsidTr="00325159">
        <w:tc>
          <w:tcPr>
            <w:tcW w:w="5353" w:type="dxa"/>
          </w:tcPr>
          <w:p w14:paraId="0AC99F74" w14:textId="77777777" w:rsidR="00325159" w:rsidRPr="0078522C" w:rsidRDefault="00325159"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Fastsettelse av dato</w:t>
            </w:r>
          </w:p>
        </w:tc>
        <w:tc>
          <w:tcPr>
            <w:tcW w:w="0" w:type="auto"/>
          </w:tcPr>
          <w:p w14:paraId="73F6D40B" w14:textId="3717D22E" w:rsidR="00325159" w:rsidRPr="0078522C" w:rsidRDefault="00612A55" w:rsidP="00507D6F">
            <w:pPr>
              <w:pStyle w:val="Ingenmellomrom"/>
              <w:rPr>
                <w:rFonts w:ascii="Times New Roman" w:hAnsi="Times New Roman" w:cs="Times New Roman"/>
                <w:sz w:val="24"/>
                <w:szCs w:val="24"/>
              </w:rPr>
            </w:pPr>
            <w:r w:rsidRPr="0078522C">
              <w:rPr>
                <w:rFonts w:ascii="Times New Roman" w:hAnsi="Times New Roman" w:cs="Times New Roman"/>
                <w:sz w:val="24"/>
                <w:szCs w:val="24"/>
              </w:rPr>
              <w:t>Som over</w:t>
            </w:r>
          </w:p>
        </w:tc>
      </w:tr>
      <w:tr w:rsidR="00325159" w:rsidRPr="0078522C" w14:paraId="2AB5D213" w14:textId="77777777" w:rsidTr="00325159">
        <w:tc>
          <w:tcPr>
            <w:tcW w:w="5353" w:type="dxa"/>
          </w:tcPr>
          <w:p w14:paraId="0DAC0BAD" w14:textId="77777777" w:rsidR="00325159" w:rsidRPr="0078522C" w:rsidRDefault="008C25F6" w:rsidP="008C25F6">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Forslag til </w:t>
            </w:r>
            <w:r w:rsidR="00325159" w:rsidRPr="0078522C">
              <w:rPr>
                <w:rFonts w:ascii="Times New Roman" w:hAnsi="Times New Roman" w:cs="Times New Roman"/>
                <w:sz w:val="24"/>
                <w:szCs w:val="24"/>
              </w:rPr>
              <w:t>tema</w:t>
            </w:r>
            <w:r w:rsidRPr="0078522C">
              <w:rPr>
                <w:rFonts w:ascii="Times New Roman" w:hAnsi="Times New Roman" w:cs="Times New Roman"/>
                <w:sz w:val="24"/>
                <w:szCs w:val="24"/>
              </w:rPr>
              <w:t xml:space="preserve"> for neste fagmøte</w:t>
            </w:r>
          </w:p>
        </w:tc>
        <w:tc>
          <w:tcPr>
            <w:tcW w:w="0" w:type="auto"/>
          </w:tcPr>
          <w:p w14:paraId="1C48AA31" w14:textId="5042CBCC" w:rsidR="00325159" w:rsidRPr="0078522C" w:rsidRDefault="00612A55" w:rsidP="00507D6F">
            <w:pPr>
              <w:pStyle w:val="Ingenmellomrom"/>
              <w:rPr>
                <w:rFonts w:ascii="Times New Roman" w:hAnsi="Times New Roman" w:cs="Times New Roman"/>
                <w:sz w:val="24"/>
                <w:szCs w:val="24"/>
              </w:rPr>
            </w:pPr>
            <w:r w:rsidRPr="0078522C">
              <w:rPr>
                <w:rFonts w:ascii="Times New Roman" w:hAnsi="Times New Roman" w:cs="Times New Roman"/>
                <w:sz w:val="24"/>
                <w:szCs w:val="24"/>
              </w:rPr>
              <w:t>som over</w:t>
            </w:r>
          </w:p>
        </w:tc>
      </w:tr>
      <w:tr w:rsidR="00325159" w:rsidRPr="0078522C" w14:paraId="0CB2C2F8" w14:textId="77777777" w:rsidTr="00325159">
        <w:tc>
          <w:tcPr>
            <w:tcW w:w="5353" w:type="dxa"/>
          </w:tcPr>
          <w:p w14:paraId="1C48E631" w14:textId="77777777" w:rsidR="00325159" w:rsidRPr="0078522C" w:rsidRDefault="00325159"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Danne programkomité </w:t>
            </w:r>
          </w:p>
        </w:tc>
        <w:tc>
          <w:tcPr>
            <w:tcW w:w="0" w:type="auto"/>
          </w:tcPr>
          <w:p w14:paraId="33B39DA0" w14:textId="78C6F160" w:rsidR="00325159" w:rsidRPr="0078522C" w:rsidRDefault="00A830A0"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Som over</w:t>
            </w:r>
          </w:p>
        </w:tc>
      </w:tr>
      <w:tr w:rsidR="00611F8D" w:rsidRPr="0078522C" w14:paraId="58528997" w14:textId="77777777" w:rsidTr="00325159">
        <w:tc>
          <w:tcPr>
            <w:tcW w:w="5353" w:type="dxa"/>
          </w:tcPr>
          <w:p w14:paraId="040BD814" w14:textId="772183CC" w:rsidR="00611F8D" w:rsidRPr="0078522C" w:rsidRDefault="00611F8D"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Gjennomgå retningslinjene for arrangering av fagmøtet (dette dokumentet), og gjennomgå den økonomiske avtalen mellom NFMG og NSHG</w:t>
            </w:r>
          </w:p>
        </w:tc>
        <w:tc>
          <w:tcPr>
            <w:tcW w:w="0" w:type="auto"/>
          </w:tcPr>
          <w:p w14:paraId="556D2C8A" w14:textId="5D7F225E" w:rsidR="00611F8D" w:rsidRPr="0078522C" w:rsidDel="00A830A0" w:rsidRDefault="00611F8D"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Som over, </w:t>
            </w:r>
            <w:r w:rsidR="00612A55" w:rsidRPr="0078522C">
              <w:rPr>
                <w:rFonts w:ascii="Times New Roman" w:hAnsi="Times New Roman" w:cs="Times New Roman"/>
                <w:sz w:val="24"/>
                <w:szCs w:val="24"/>
              </w:rPr>
              <w:t xml:space="preserve">og </w:t>
            </w:r>
            <w:r w:rsidRPr="0078522C">
              <w:rPr>
                <w:rFonts w:ascii="Times New Roman" w:hAnsi="Times New Roman" w:cs="Times New Roman"/>
                <w:sz w:val="24"/>
                <w:szCs w:val="24"/>
              </w:rPr>
              <w:t>minimum hvert 2. år</w:t>
            </w:r>
          </w:p>
        </w:tc>
      </w:tr>
      <w:tr w:rsidR="0027228C" w:rsidRPr="0078522C" w14:paraId="6672EFA4" w14:textId="77777777" w:rsidTr="00325159">
        <w:tc>
          <w:tcPr>
            <w:tcW w:w="5353" w:type="dxa"/>
          </w:tcPr>
          <w:p w14:paraId="09C1509D" w14:textId="05BAF40E" w:rsidR="0027228C" w:rsidRPr="0078522C" w:rsidRDefault="0027228C" w:rsidP="00BC1608">
            <w:pPr>
              <w:pStyle w:val="Ingenmellomrom"/>
              <w:rPr>
                <w:rFonts w:ascii="Times New Roman" w:hAnsi="Times New Roman" w:cs="Times New Roman"/>
                <w:sz w:val="24"/>
                <w:szCs w:val="24"/>
              </w:rPr>
            </w:pPr>
            <w:r w:rsidRPr="0078522C">
              <w:rPr>
                <w:rFonts w:ascii="Times New Roman" w:hAnsi="Times New Roman" w:cs="Times New Roman"/>
                <w:sz w:val="24"/>
                <w:szCs w:val="24"/>
              </w:rPr>
              <w:t>Ferdigstille regnskapet for fjorårets møte, og lage budsjett for årets møte</w:t>
            </w:r>
          </w:p>
        </w:tc>
        <w:tc>
          <w:tcPr>
            <w:tcW w:w="0" w:type="auto"/>
          </w:tcPr>
          <w:p w14:paraId="583E3B39" w14:textId="30E97651" w:rsidR="0027228C" w:rsidRPr="0078522C" w:rsidRDefault="0027228C" w:rsidP="0027228C">
            <w:pPr>
              <w:pStyle w:val="Ingenmellomrom"/>
              <w:rPr>
                <w:rFonts w:ascii="Times New Roman" w:hAnsi="Times New Roman" w:cs="Times New Roman"/>
                <w:sz w:val="24"/>
                <w:szCs w:val="24"/>
              </w:rPr>
            </w:pPr>
            <w:r w:rsidRPr="0078522C">
              <w:rPr>
                <w:rFonts w:ascii="Times New Roman" w:hAnsi="Times New Roman" w:cs="Times New Roman"/>
                <w:sz w:val="24"/>
                <w:szCs w:val="24"/>
              </w:rPr>
              <w:t>1. mars</w:t>
            </w:r>
          </w:p>
        </w:tc>
      </w:tr>
      <w:tr w:rsidR="00325159" w:rsidRPr="0078522C" w14:paraId="0D70CE11" w14:textId="77777777" w:rsidTr="00325159">
        <w:tc>
          <w:tcPr>
            <w:tcW w:w="5353" w:type="dxa"/>
          </w:tcPr>
          <w:p w14:paraId="40EE4E47" w14:textId="77777777" w:rsidR="00325159" w:rsidRPr="0078522C" w:rsidRDefault="00325159" w:rsidP="004A72B1">
            <w:pPr>
              <w:pStyle w:val="Ingenmellomrom"/>
              <w:rPr>
                <w:rFonts w:ascii="Times New Roman" w:hAnsi="Times New Roman" w:cs="Times New Roman"/>
                <w:sz w:val="24"/>
                <w:szCs w:val="24"/>
              </w:rPr>
            </w:pPr>
            <w:r w:rsidRPr="0078522C">
              <w:rPr>
                <w:rFonts w:ascii="Times New Roman" w:hAnsi="Times New Roman" w:cs="Times New Roman"/>
                <w:sz w:val="24"/>
                <w:szCs w:val="24"/>
              </w:rPr>
              <w:t>Sende invitasjon og preliminært program til alle medlemmer av NFMG, NSHG og andre interesserte på e-post. I tillegg legges dette ut på foreningenes hjemmeside.</w:t>
            </w:r>
          </w:p>
        </w:tc>
        <w:tc>
          <w:tcPr>
            <w:tcW w:w="0" w:type="auto"/>
          </w:tcPr>
          <w:p w14:paraId="113DDDC0" w14:textId="77777777" w:rsidR="00325159" w:rsidRPr="0078522C" w:rsidRDefault="00325159" w:rsidP="0087494D">
            <w:pPr>
              <w:pStyle w:val="Ingenmellomrom"/>
              <w:rPr>
                <w:rFonts w:ascii="Times New Roman" w:hAnsi="Times New Roman" w:cs="Times New Roman"/>
                <w:sz w:val="24"/>
                <w:szCs w:val="24"/>
              </w:rPr>
            </w:pPr>
            <w:r w:rsidRPr="0078522C">
              <w:rPr>
                <w:rFonts w:ascii="Times New Roman" w:hAnsi="Times New Roman" w:cs="Times New Roman"/>
                <w:sz w:val="24"/>
                <w:szCs w:val="24"/>
              </w:rPr>
              <w:t>1</w:t>
            </w:r>
            <w:r w:rsidR="0087494D" w:rsidRPr="0078522C">
              <w:rPr>
                <w:rFonts w:ascii="Times New Roman" w:hAnsi="Times New Roman" w:cs="Times New Roman"/>
                <w:sz w:val="24"/>
                <w:szCs w:val="24"/>
              </w:rPr>
              <w:t>0</w:t>
            </w:r>
            <w:r w:rsidRPr="0078522C">
              <w:rPr>
                <w:rFonts w:ascii="Times New Roman" w:hAnsi="Times New Roman" w:cs="Times New Roman"/>
                <w:sz w:val="24"/>
                <w:szCs w:val="24"/>
              </w:rPr>
              <w:t>. juni</w:t>
            </w:r>
          </w:p>
        </w:tc>
      </w:tr>
      <w:tr w:rsidR="00325159" w:rsidRPr="0078522C" w14:paraId="0805D6C6" w14:textId="77777777" w:rsidTr="00325159">
        <w:tc>
          <w:tcPr>
            <w:tcW w:w="5353" w:type="dxa"/>
          </w:tcPr>
          <w:p w14:paraId="3B9E284F" w14:textId="77777777" w:rsidR="00325159" w:rsidRPr="0078522C" w:rsidRDefault="00325159" w:rsidP="004A72B1">
            <w:pPr>
              <w:pStyle w:val="Ingenmellomrom"/>
              <w:rPr>
                <w:rFonts w:ascii="Times New Roman" w:hAnsi="Times New Roman" w:cs="Times New Roman"/>
                <w:sz w:val="24"/>
                <w:szCs w:val="24"/>
              </w:rPr>
            </w:pPr>
            <w:r w:rsidRPr="0078522C">
              <w:rPr>
                <w:rFonts w:ascii="Times New Roman" w:hAnsi="Times New Roman" w:cs="Times New Roman"/>
                <w:sz w:val="24"/>
                <w:szCs w:val="24"/>
              </w:rPr>
              <w:t>Danne komité for</w:t>
            </w:r>
            <w:r w:rsidR="000361CD" w:rsidRPr="0078522C">
              <w:rPr>
                <w:rFonts w:ascii="Times New Roman" w:hAnsi="Times New Roman" w:cs="Times New Roman"/>
                <w:sz w:val="24"/>
                <w:szCs w:val="24"/>
              </w:rPr>
              <w:t xml:space="preserve"> utvelgelse av abstrakts og</w:t>
            </w:r>
            <w:r w:rsidRPr="0078522C">
              <w:rPr>
                <w:rFonts w:ascii="Times New Roman" w:hAnsi="Times New Roman" w:cs="Times New Roman"/>
                <w:sz w:val="24"/>
                <w:szCs w:val="24"/>
              </w:rPr>
              <w:t xml:space="preserve"> bedømming av postere og muntlige foredrag</w:t>
            </w:r>
            <w:r w:rsidR="000361CD" w:rsidRPr="0078522C">
              <w:rPr>
                <w:rFonts w:ascii="Times New Roman" w:hAnsi="Times New Roman" w:cs="Times New Roman"/>
                <w:sz w:val="24"/>
                <w:szCs w:val="24"/>
              </w:rPr>
              <w:t xml:space="preserve"> (abstraktkomité)</w:t>
            </w:r>
          </w:p>
        </w:tc>
        <w:tc>
          <w:tcPr>
            <w:tcW w:w="0" w:type="auto"/>
          </w:tcPr>
          <w:p w14:paraId="3D7D3923" w14:textId="72C8D688" w:rsidR="00325159" w:rsidRPr="0078522C" w:rsidRDefault="000361CD" w:rsidP="000361CD">
            <w:pPr>
              <w:pStyle w:val="Ingenmellomrom"/>
              <w:rPr>
                <w:rFonts w:ascii="Times New Roman" w:hAnsi="Times New Roman" w:cs="Times New Roman"/>
                <w:sz w:val="24"/>
                <w:szCs w:val="24"/>
              </w:rPr>
            </w:pPr>
            <w:r w:rsidRPr="0078522C">
              <w:rPr>
                <w:rFonts w:ascii="Times New Roman" w:hAnsi="Times New Roman" w:cs="Times New Roman"/>
                <w:sz w:val="24"/>
                <w:szCs w:val="24"/>
              </w:rPr>
              <w:t>8 uker</w:t>
            </w:r>
            <w:r w:rsidR="00325159" w:rsidRPr="0078522C">
              <w:rPr>
                <w:rFonts w:ascii="Times New Roman" w:hAnsi="Times New Roman" w:cs="Times New Roman"/>
                <w:sz w:val="24"/>
                <w:szCs w:val="24"/>
              </w:rPr>
              <w:t xml:space="preserve"> før møtet</w:t>
            </w:r>
          </w:p>
        </w:tc>
      </w:tr>
    </w:tbl>
    <w:p w14:paraId="630D2259" w14:textId="77777777" w:rsidR="00C93EA2" w:rsidRPr="0078522C" w:rsidRDefault="00C93EA2" w:rsidP="00C93EA2">
      <w:pPr>
        <w:pStyle w:val="Ingenmellomrom"/>
        <w:rPr>
          <w:rFonts w:ascii="Times New Roman" w:hAnsi="Times New Roman" w:cs="Times New Roman"/>
          <w:sz w:val="24"/>
          <w:szCs w:val="24"/>
        </w:rPr>
      </w:pPr>
    </w:p>
    <w:p w14:paraId="09EBA7EC" w14:textId="77777777" w:rsidR="00507D6F" w:rsidRPr="0078522C" w:rsidRDefault="00507D6F" w:rsidP="00C93EA2">
      <w:pPr>
        <w:pStyle w:val="Ingenmellomrom"/>
        <w:rPr>
          <w:rFonts w:ascii="Times New Roman" w:hAnsi="Times New Roman" w:cs="Times New Roman"/>
          <w:sz w:val="24"/>
          <w:szCs w:val="24"/>
        </w:rPr>
      </w:pPr>
    </w:p>
    <w:p w14:paraId="3095B851" w14:textId="77777777" w:rsidR="00BC1608" w:rsidRPr="0078522C" w:rsidRDefault="00BC1608" w:rsidP="00C93EA2">
      <w:pPr>
        <w:pStyle w:val="Ingenmellomrom"/>
        <w:rPr>
          <w:rFonts w:ascii="Times New Roman" w:hAnsi="Times New Roman" w:cs="Times New Roman"/>
          <w:sz w:val="24"/>
          <w:szCs w:val="24"/>
        </w:rPr>
      </w:pPr>
      <w:r w:rsidRPr="0078522C">
        <w:rPr>
          <w:rFonts w:ascii="Times New Roman" w:hAnsi="Times New Roman" w:cs="Times New Roman"/>
          <w:sz w:val="24"/>
          <w:szCs w:val="24"/>
        </w:rPr>
        <w:t>Oversikt sted for fagmøte de neste 10 år:</w:t>
      </w:r>
    </w:p>
    <w:tbl>
      <w:tblPr>
        <w:tblStyle w:val="Tabellrutenett"/>
        <w:tblW w:w="0" w:type="auto"/>
        <w:tblLook w:val="04A0" w:firstRow="1" w:lastRow="0" w:firstColumn="1" w:lastColumn="0" w:noHBand="0" w:noVBand="1"/>
      </w:tblPr>
      <w:tblGrid>
        <w:gridCol w:w="1755"/>
        <w:gridCol w:w="1755"/>
      </w:tblGrid>
      <w:tr w:rsidR="00C93EA2" w:rsidRPr="0078522C" w14:paraId="4125CE30" w14:textId="77777777" w:rsidTr="00C93EA2">
        <w:tc>
          <w:tcPr>
            <w:tcW w:w="1755" w:type="dxa"/>
          </w:tcPr>
          <w:p w14:paraId="7ACCBC03" w14:textId="77777777" w:rsidR="00C93EA2" w:rsidRPr="0078522C" w:rsidRDefault="00C93EA2" w:rsidP="00C93EA2">
            <w:pPr>
              <w:rPr>
                <w:rFonts w:ascii="Times New Roman" w:hAnsi="Times New Roman" w:cs="Times New Roman"/>
                <w:b/>
                <w:sz w:val="24"/>
                <w:szCs w:val="24"/>
              </w:rPr>
            </w:pPr>
            <w:r w:rsidRPr="0078522C">
              <w:rPr>
                <w:rFonts w:ascii="Times New Roman" w:hAnsi="Times New Roman" w:cs="Times New Roman"/>
                <w:b/>
                <w:sz w:val="24"/>
                <w:szCs w:val="24"/>
              </w:rPr>
              <w:t>Møtested</w:t>
            </w:r>
          </w:p>
        </w:tc>
        <w:tc>
          <w:tcPr>
            <w:tcW w:w="1755" w:type="dxa"/>
          </w:tcPr>
          <w:p w14:paraId="1B55AEF6" w14:textId="77777777" w:rsidR="00C93EA2" w:rsidRPr="0078522C" w:rsidRDefault="00C93EA2" w:rsidP="00C93EA2">
            <w:pPr>
              <w:jc w:val="center"/>
              <w:rPr>
                <w:rFonts w:ascii="Times New Roman" w:hAnsi="Times New Roman" w:cs="Times New Roman"/>
                <w:b/>
                <w:sz w:val="24"/>
                <w:szCs w:val="24"/>
              </w:rPr>
            </w:pPr>
            <w:r w:rsidRPr="0078522C">
              <w:rPr>
                <w:rFonts w:ascii="Times New Roman" w:hAnsi="Times New Roman" w:cs="Times New Roman"/>
                <w:b/>
                <w:sz w:val="24"/>
                <w:szCs w:val="24"/>
              </w:rPr>
              <w:t>År</w:t>
            </w:r>
          </w:p>
        </w:tc>
      </w:tr>
      <w:tr w:rsidR="00C93EA2" w:rsidRPr="0078522C" w14:paraId="668191B0" w14:textId="77777777" w:rsidTr="00C93EA2">
        <w:tc>
          <w:tcPr>
            <w:tcW w:w="1755" w:type="dxa"/>
          </w:tcPr>
          <w:p w14:paraId="6263D177"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Oslo</w:t>
            </w:r>
          </w:p>
        </w:tc>
        <w:tc>
          <w:tcPr>
            <w:tcW w:w="1755" w:type="dxa"/>
          </w:tcPr>
          <w:p w14:paraId="2A67ADC1" w14:textId="77777777" w:rsidR="00C93EA2" w:rsidRPr="0078522C" w:rsidRDefault="00C93EA2" w:rsidP="00C93EA2">
            <w:pPr>
              <w:jc w:val="center"/>
              <w:rPr>
                <w:rFonts w:ascii="Times New Roman" w:hAnsi="Times New Roman" w:cs="Times New Roman"/>
                <w:sz w:val="24"/>
                <w:szCs w:val="24"/>
              </w:rPr>
            </w:pPr>
            <w:r w:rsidRPr="0078522C">
              <w:rPr>
                <w:rFonts w:ascii="Times New Roman" w:hAnsi="Times New Roman" w:cs="Times New Roman"/>
                <w:sz w:val="24"/>
                <w:szCs w:val="24"/>
              </w:rPr>
              <w:t>201</w:t>
            </w:r>
            <w:r w:rsidR="00DD4199" w:rsidRPr="0078522C">
              <w:rPr>
                <w:rFonts w:ascii="Times New Roman" w:hAnsi="Times New Roman" w:cs="Times New Roman"/>
                <w:sz w:val="24"/>
                <w:szCs w:val="24"/>
              </w:rPr>
              <w:t>8</w:t>
            </w:r>
          </w:p>
        </w:tc>
      </w:tr>
      <w:tr w:rsidR="00C93EA2" w:rsidRPr="0078522C" w14:paraId="463C827A" w14:textId="77777777" w:rsidTr="00C93EA2">
        <w:tc>
          <w:tcPr>
            <w:tcW w:w="1755" w:type="dxa"/>
          </w:tcPr>
          <w:p w14:paraId="13BEFF35" w14:textId="77777777" w:rsidR="00DD4199"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Trondheim</w:t>
            </w:r>
          </w:p>
        </w:tc>
        <w:tc>
          <w:tcPr>
            <w:tcW w:w="1755" w:type="dxa"/>
          </w:tcPr>
          <w:p w14:paraId="215147CF" w14:textId="77777777" w:rsidR="00C93EA2" w:rsidRPr="0078522C" w:rsidRDefault="00DD4199" w:rsidP="00C93EA2">
            <w:pPr>
              <w:jc w:val="center"/>
              <w:rPr>
                <w:rFonts w:ascii="Times New Roman" w:hAnsi="Times New Roman" w:cs="Times New Roman"/>
                <w:sz w:val="24"/>
                <w:szCs w:val="24"/>
              </w:rPr>
            </w:pPr>
            <w:r w:rsidRPr="0078522C">
              <w:rPr>
                <w:rFonts w:ascii="Times New Roman" w:hAnsi="Times New Roman" w:cs="Times New Roman"/>
                <w:sz w:val="24"/>
                <w:szCs w:val="24"/>
              </w:rPr>
              <w:t>2019</w:t>
            </w:r>
          </w:p>
        </w:tc>
      </w:tr>
      <w:tr w:rsidR="00C93EA2" w:rsidRPr="0078522C" w14:paraId="6B0CF2BC" w14:textId="77777777" w:rsidTr="00C93EA2">
        <w:tc>
          <w:tcPr>
            <w:tcW w:w="1755" w:type="dxa"/>
          </w:tcPr>
          <w:p w14:paraId="1A665797"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Bergen</w:t>
            </w:r>
          </w:p>
        </w:tc>
        <w:tc>
          <w:tcPr>
            <w:tcW w:w="1755" w:type="dxa"/>
          </w:tcPr>
          <w:p w14:paraId="633B0A74" w14:textId="1D34E435" w:rsidR="00C93EA2" w:rsidRPr="0078522C" w:rsidRDefault="00DD4199" w:rsidP="00C93EA2">
            <w:pPr>
              <w:jc w:val="center"/>
              <w:rPr>
                <w:rFonts w:ascii="Times New Roman" w:hAnsi="Times New Roman" w:cs="Times New Roman"/>
                <w:sz w:val="24"/>
                <w:szCs w:val="24"/>
              </w:rPr>
            </w:pPr>
            <w:r w:rsidRPr="0078522C">
              <w:rPr>
                <w:rFonts w:ascii="Times New Roman" w:hAnsi="Times New Roman" w:cs="Times New Roman"/>
                <w:sz w:val="24"/>
                <w:szCs w:val="24"/>
              </w:rPr>
              <w:t>2020</w:t>
            </w:r>
            <w:r w:rsidR="00DD5360">
              <w:rPr>
                <w:rFonts w:ascii="Times New Roman" w:hAnsi="Times New Roman" w:cs="Times New Roman"/>
                <w:sz w:val="24"/>
                <w:szCs w:val="24"/>
              </w:rPr>
              <w:t xml:space="preserve"> - AVLYST</w:t>
            </w:r>
          </w:p>
        </w:tc>
      </w:tr>
      <w:tr w:rsidR="00DD5360" w:rsidRPr="0078522C" w14:paraId="4219B6E9" w14:textId="77777777" w:rsidTr="00C93EA2">
        <w:tc>
          <w:tcPr>
            <w:tcW w:w="1755" w:type="dxa"/>
          </w:tcPr>
          <w:p w14:paraId="5AAF76FB" w14:textId="23F532C4" w:rsidR="00DD5360" w:rsidRPr="0078522C" w:rsidRDefault="00DD5360" w:rsidP="00C93EA2">
            <w:pPr>
              <w:rPr>
                <w:rFonts w:ascii="Times New Roman" w:hAnsi="Times New Roman" w:cs="Times New Roman"/>
                <w:sz w:val="24"/>
                <w:szCs w:val="24"/>
              </w:rPr>
            </w:pPr>
            <w:r>
              <w:rPr>
                <w:rFonts w:ascii="Times New Roman" w:hAnsi="Times New Roman" w:cs="Times New Roman"/>
                <w:sz w:val="24"/>
                <w:szCs w:val="24"/>
              </w:rPr>
              <w:t>Bergen</w:t>
            </w:r>
          </w:p>
        </w:tc>
        <w:tc>
          <w:tcPr>
            <w:tcW w:w="1755" w:type="dxa"/>
          </w:tcPr>
          <w:p w14:paraId="18745626" w14:textId="78612386" w:rsidR="00DD5360"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2021 - DIGITALT</w:t>
            </w:r>
          </w:p>
        </w:tc>
      </w:tr>
      <w:tr w:rsidR="00C93EA2" w:rsidRPr="0078522C" w14:paraId="4650519D" w14:textId="77777777" w:rsidTr="00C93EA2">
        <w:tc>
          <w:tcPr>
            <w:tcW w:w="1755" w:type="dxa"/>
          </w:tcPr>
          <w:p w14:paraId="6AC8F408"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Tromsø</w:t>
            </w:r>
          </w:p>
        </w:tc>
        <w:tc>
          <w:tcPr>
            <w:tcW w:w="1755" w:type="dxa"/>
          </w:tcPr>
          <w:p w14:paraId="3A46B9BD" w14:textId="3798B842"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2022</w:t>
            </w:r>
          </w:p>
        </w:tc>
      </w:tr>
      <w:tr w:rsidR="00C93EA2" w:rsidRPr="0078522C" w14:paraId="2338B81E" w14:textId="77777777" w:rsidTr="00C93EA2">
        <w:tc>
          <w:tcPr>
            <w:tcW w:w="1755" w:type="dxa"/>
          </w:tcPr>
          <w:p w14:paraId="1257D898"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Oslo</w:t>
            </w:r>
          </w:p>
        </w:tc>
        <w:tc>
          <w:tcPr>
            <w:tcW w:w="1755" w:type="dxa"/>
          </w:tcPr>
          <w:p w14:paraId="4F1CE98D" w14:textId="056DA740"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2023</w:t>
            </w:r>
          </w:p>
        </w:tc>
      </w:tr>
      <w:tr w:rsidR="00C93EA2" w:rsidRPr="0078522C" w14:paraId="13356D01" w14:textId="77777777" w:rsidTr="00C93EA2">
        <w:tc>
          <w:tcPr>
            <w:tcW w:w="1755" w:type="dxa"/>
          </w:tcPr>
          <w:p w14:paraId="51FC0DF8"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Skien</w:t>
            </w:r>
          </w:p>
        </w:tc>
        <w:tc>
          <w:tcPr>
            <w:tcW w:w="1755" w:type="dxa"/>
          </w:tcPr>
          <w:p w14:paraId="4DB0D057" w14:textId="7ADF8827"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2024</w:t>
            </w:r>
          </w:p>
        </w:tc>
      </w:tr>
      <w:tr w:rsidR="00C93EA2" w:rsidRPr="0078522C" w14:paraId="5BBC9B63" w14:textId="77777777" w:rsidTr="00C93EA2">
        <w:tc>
          <w:tcPr>
            <w:tcW w:w="1755" w:type="dxa"/>
          </w:tcPr>
          <w:p w14:paraId="03A37936"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Bergen</w:t>
            </w:r>
          </w:p>
        </w:tc>
        <w:tc>
          <w:tcPr>
            <w:tcW w:w="1755" w:type="dxa"/>
          </w:tcPr>
          <w:p w14:paraId="316DC8C9" w14:textId="56D250BA"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2025</w:t>
            </w:r>
          </w:p>
        </w:tc>
      </w:tr>
      <w:tr w:rsidR="00C93EA2" w:rsidRPr="0078522C" w14:paraId="73196118" w14:textId="77777777" w:rsidTr="00C93EA2">
        <w:tc>
          <w:tcPr>
            <w:tcW w:w="1755" w:type="dxa"/>
          </w:tcPr>
          <w:p w14:paraId="6DA21308"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Trondheim</w:t>
            </w:r>
          </w:p>
        </w:tc>
        <w:tc>
          <w:tcPr>
            <w:tcW w:w="1755" w:type="dxa"/>
          </w:tcPr>
          <w:p w14:paraId="7DC11396" w14:textId="28460803" w:rsidR="00C93EA2" w:rsidRPr="0078522C" w:rsidRDefault="00DD4199" w:rsidP="00DD5360">
            <w:pPr>
              <w:jc w:val="center"/>
              <w:rPr>
                <w:rFonts w:ascii="Times New Roman" w:hAnsi="Times New Roman" w:cs="Times New Roman"/>
                <w:sz w:val="24"/>
                <w:szCs w:val="24"/>
              </w:rPr>
            </w:pPr>
            <w:r w:rsidRPr="0078522C">
              <w:rPr>
                <w:rFonts w:ascii="Times New Roman" w:hAnsi="Times New Roman" w:cs="Times New Roman"/>
                <w:sz w:val="24"/>
                <w:szCs w:val="24"/>
              </w:rPr>
              <w:t>202</w:t>
            </w:r>
            <w:r w:rsidR="00DD5360">
              <w:rPr>
                <w:rFonts w:ascii="Times New Roman" w:hAnsi="Times New Roman" w:cs="Times New Roman"/>
                <w:sz w:val="24"/>
                <w:szCs w:val="24"/>
              </w:rPr>
              <w:t>6</w:t>
            </w:r>
          </w:p>
        </w:tc>
      </w:tr>
      <w:tr w:rsidR="00C93EA2" w:rsidRPr="0078522C" w14:paraId="1B9BFC38" w14:textId="77777777" w:rsidTr="00C93EA2">
        <w:tc>
          <w:tcPr>
            <w:tcW w:w="1755" w:type="dxa"/>
          </w:tcPr>
          <w:p w14:paraId="2FAEBC72"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Oslo</w:t>
            </w:r>
          </w:p>
        </w:tc>
        <w:tc>
          <w:tcPr>
            <w:tcW w:w="1755" w:type="dxa"/>
          </w:tcPr>
          <w:p w14:paraId="5D803C73" w14:textId="2E37738F"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2027</w:t>
            </w:r>
          </w:p>
        </w:tc>
      </w:tr>
      <w:tr w:rsidR="00C93EA2" w:rsidRPr="0078522C" w14:paraId="18894BAC" w14:textId="77777777" w:rsidTr="00C93EA2">
        <w:tc>
          <w:tcPr>
            <w:tcW w:w="1755" w:type="dxa"/>
          </w:tcPr>
          <w:p w14:paraId="4A27AE29" w14:textId="77777777" w:rsidR="00C93EA2" w:rsidRPr="0078522C" w:rsidRDefault="00DD4199" w:rsidP="00C93EA2">
            <w:pPr>
              <w:rPr>
                <w:rFonts w:ascii="Times New Roman" w:hAnsi="Times New Roman" w:cs="Times New Roman"/>
                <w:sz w:val="24"/>
                <w:szCs w:val="24"/>
              </w:rPr>
            </w:pPr>
            <w:r w:rsidRPr="0078522C">
              <w:rPr>
                <w:rFonts w:ascii="Times New Roman" w:hAnsi="Times New Roman" w:cs="Times New Roman"/>
                <w:sz w:val="24"/>
                <w:szCs w:val="24"/>
              </w:rPr>
              <w:t>Tromsø</w:t>
            </w:r>
          </w:p>
        </w:tc>
        <w:tc>
          <w:tcPr>
            <w:tcW w:w="1755" w:type="dxa"/>
          </w:tcPr>
          <w:p w14:paraId="6F512F1D" w14:textId="1607AF92" w:rsidR="00C93EA2" w:rsidRPr="0078522C" w:rsidRDefault="00DD5360" w:rsidP="00C93EA2">
            <w:pPr>
              <w:jc w:val="center"/>
              <w:rPr>
                <w:rFonts w:ascii="Times New Roman" w:hAnsi="Times New Roman" w:cs="Times New Roman"/>
                <w:sz w:val="24"/>
                <w:szCs w:val="24"/>
              </w:rPr>
            </w:pPr>
            <w:r>
              <w:rPr>
                <w:rFonts w:ascii="Times New Roman" w:hAnsi="Times New Roman" w:cs="Times New Roman"/>
                <w:sz w:val="24"/>
                <w:szCs w:val="24"/>
              </w:rPr>
              <w:t>2028</w:t>
            </w:r>
            <w:bookmarkStart w:id="0" w:name="_GoBack"/>
            <w:bookmarkEnd w:id="0"/>
          </w:p>
        </w:tc>
      </w:tr>
    </w:tbl>
    <w:p w14:paraId="6628BAC2" w14:textId="77777777" w:rsidR="00C24020" w:rsidRPr="0078522C" w:rsidRDefault="00C24020" w:rsidP="00C665E6">
      <w:pPr>
        <w:pStyle w:val="Ingenmellomrom"/>
        <w:rPr>
          <w:rFonts w:ascii="Times New Roman" w:hAnsi="Times New Roman" w:cs="Times New Roman"/>
          <w:sz w:val="24"/>
          <w:szCs w:val="24"/>
        </w:rPr>
      </w:pPr>
    </w:p>
    <w:p w14:paraId="2BC72515" w14:textId="77777777" w:rsidR="0078522C" w:rsidRDefault="0078522C">
      <w:pPr>
        <w:rPr>
          <w:rFonts w:ascii="Times New Roman" w:hAnsi="Times New Roman" w:cs="Times New Roman"/>
          <w:b/>
          <w:sz w:val="24"/>
          <w:szCs w:val="24"/>
        </w:rPr>
      </w:pPr>
      <w:r>
        <w:rPr>
          <w:rFonts w:ascii="Times New Roman" w:hAnsi="Times New Roman" w:cs="Times New Roman"/>
          <w:b/>
          <w:sz w:val="24"/>
          <w:szCs w:val="24"/>
        </w:rPr>
        <w:br w:type="page"/>
      </w:r>
    </w:p>
    <w:p w14:paraId="439183EF" w14:textId="66CB995B" w:rsidR="00507D6F" w:rsidRPr="0078522C" w:rsidRDefault="00507D6F" w:rsidP="00C665E6">
      <w:pPr>
        <w:pStyle w:val="Ingenmellomrom"/>
        <w:rPr>
          <w:rFonts w:ascii="Times New Roman" w:hAnsi="Times New Roman" w:cs="Times New Roman"/>
          <w:b/>
          <w:sz w:val="24"/>
          <w:szCs w:val="24"/>
        </w:rPr>
      </w:pPr>
      <w:r w:rsidRPr="0078522C">
        <w:rPr>
          <w:rFonts w:ascii="Times New Roman" w:hAnsi="Times New Roman" w:cs="Times New Roman"/>
          <w:b/>
          <w:sz w:val="24"/>
          <w:szCs w:val="24"/>
        </w:rPr>
        <w:lastRenderedPageBreak/>
        <w:t>Komitéer</w:t>
      </w:r>
    </w:p>
    <w:p w14:paraId="407F5166" w14:textId="77777777" w:rsidR="00C24020" w:rsidRPr="0078522C" w:rsidRDefault="00C24020"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Det settes ned en programkomité av styrene i </w:t>
      </w:r>
      <w:r w:rsidR="00BC1608" w:rsidRPr="0078522C">
        <w:rPr>
          <w:rFonts w:ascii="Times New Roman" w:hAnsi="Times New Roman" w:cs="Times New Roman"/>
          <w:sz w:val="24"/>
          <w:szCs w:val="24"/>
        </w:rPr>
        <w:t xml:space="preserve">NFMG </w:t>
      </w:r>
      <w:r w:rsidRPr="0078522C">
        <w:rPr>
          <w:rFonts w:ascii="Times New Roman" w:hAnsi="Times New Roman" w:cs="Times New Roman"/>
          <w:sz w:val="24"/>
          <w:szCs w:val="24"/>
        </w:rPr>
        <w:t xml:space="preserve">og </w:t>
      </w:r>
      <w:r w:rsidR="00BC1608" w:rsidRPr="0078522C">
        <w:rPr>
          <w:rFonts w:ascii="Times New Roman" w:hAnsi="Times New Roman" w:cs="Times New Roman"/>
          <w:sz w:val="24"/>
          <w:szCs w:val="24"/>
        </w:rPr>
        <w:t>NSHG</w:t>
      </w:r>
      <w:r w:rsidRPr="0078522C">
        <w:rPr>
          <w:rFonts w:ascii="Times New Roman" w:hAnsi="Times New Roman" w:cs="Times New Roman"/>
          <w:sz w:val="24"/>
          <w:szCs w:val="24"/>
        </w:rPr>
        <w:t xml:space="preserve">, og en lokal </w:t>
      </w:r>
      <w:proofErr w:type="spellStart"/>
      <w:r w:rsidRPr="0078522C">
        <w:rPr>
          <w:rFonts w:ascii="Times New Roman" w:hAnsi="Times New Roman" w:cs="Times New Roman"/>
          <w:sz w:val="24"/>
          <w:szCs w:val="24"/>
        </w:rPr>
        <w:t>arrangementkomité</w:t>
      </w:r>
      <w:proofErr w:type="spellEnd"/>
      <w:r w:rsidR="00CE546F" w:rsidRPr="0078522C">
        <w:rPr>
          <w:rFonts w:ascii="Times New Roman" w:hAnsi="Times New Roman" w:cs="Times New Roman"/>
          <w:sz w:val="24"/>
          <w:szCs w:val="24"/>
        </w:rPr>
        <w:t xml:space="preserve"> av den medisinsk genetiske avdeling som er medarrangør</w:t>
      </w:r>
      <w:r w:rsidRPr="0078522C">
        <w:rPr>
          <w:rFonts w:ascii="Times New Roman" w:hAnsi="Times New Roman" w:cs="Times New Roman"/>
          <w:sz w:val="24"/>
          <w:szCs w:val="24"/>
        </w:rPr>
        <w:t>.</w:t>
      </w:r>
      <w:r w:rsidR="00CD574C" w:rsidRPr="0078522C">
        <w:rPr>
          <w:rFonts w:ascii="Times New Roman" w:hAnsi="Times New Roman" w:cs="Times New Roman"/>
          <w:sz w:val="24"/>
          <w:szCs w:val="24"/>
        </w:rPr>
        <w:t xml:space="preserve"> </w:t>
      </w:r>
      <w:r w:rsidR="000844B3" w:rsidRPr="0078522C">
        <w:rPr>
          <w:rFonts w:ascii="Times New Roman" w:hAnsi="Times New Roman" w:cs="Times New Roman"/>
          <w:sz w:val="24"/>
          <w:szCs w:val="24"/>
        </w:rPr>
        <w:t xml:space="preserve"> </w:t>
      </w:r>
    </w:p>
    <w:p w14:paraId="6F628D45" w14:textId="77777777" w:rsidR="00470E2C" w:rsidRPr="0078522C" w:rsidRDefault="00470E2C" w:rsidP="00470E2C">
      <w:pPr>
        <w:pStyle w:val="Ingenmellomrom"/>
        <w:rPr>
          <w:rFonts w:ascii="Times New Roman" w:hAnsi="Times New Roman" w:cs="Times New Roman"/>
          <w:b/>
          <w:sz w:val="24"/>
          <w:szCs w:val="24"/>
        </w:rPr>
      </w:pPr>
    </w:p>
    <w:p w14:paraId="32D27A64" w14:textId="77777777" w:rsidR="00470E2C" w:rsidRPr="0078522C" w:rsidRDefault="00470E2C" w:rsidP="00470E2C">
      <w:pPr>
        <w:pStyle w:val="Ingenmellomrom"/>
        <w:rPr>
          <w:rFonts w:ascii="Times New Roman" w:hAnsi="Times New Roman" w:cs="Times New Roman"/>
          <w:b/>
          <w:sz w:val="24"/>
          <w:szCs w:val="24"/>
        </w:rPr>
      </w:pPr>
      <w:r w:rsidRPr="0078522C">
        <w:rPr>
          <w:rFonts w:ascii="Times New Roman" w:hAnsi="Times New Roman" w:cs="Times New Roman"/>
          <w:b/>
          <w:sz w:val="24"/>
          <w:szCs w:val="24"/>
        </w:rPr>
        <w:t>Program</w:t>
      </w:r>
      <w:r w:rsidR="00507D6F" w:rsidRPr="0078522C">
        <w:rPr>
          <w:rFonts w:ascii="Times New Roman" w:hAnsi="Times New Roman" w:cs="Times New Roman"/>
          <w:b/>
          <w:sz w:val="24"/>
          <w:szCs w:val="24"/>
        </w:rPr>
        <w:t>-/</w:t>
      </w:r>
      <w:r w:rsidR="00EC6CBF" w:rsidRPr="0078522C">
        <w:rPr>
          <w:rFonts w:ascii="Times New Roman" w:hAnsi="Times New Roman" w:cs="Times New Roman"/>
          <w:b/>
          <w:sz w:val="24"/>
          <w:szCs w:val="24"/>
        </w:rPr>
        <w:t>kurs</w:t>
      </w:r>
      <w:r w:rsidRPr="0078522C">
        <w:rPr>
          <w:rFonts w:ascii="Times New Roman" w:hAnsi="Times New Roman" w:cs="Times New Roman"/>
          <w:b/>
          <w:sz w:val="24"/>
          <w:szCs w:val="24"/>
        </w:rPr>
        <w:t>komité</w:t>
      </w:r>
    </w:p>
    <w:p w14:paraId="4FAE1E93"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Programkomité velger en leder som er ansvarlig for innkalling til møter og sørger for å overholde frist for preliminært og ferdig program</w:t>
      </w:r>
      <w:r w:rsidR="00EC6CBF" w:rsidRPr="0078522C">
        <w:rPr>
          <w:rFonts w:ascii="Times New Roman" w:hAnsi="Times New Roman" w:cs="Times New Roman"/>
          <w:sz w:val="24"/>
          <w:szCs w:val="24"/>
        </w:rPr>
        <w:t xml:space="preserve">, samt sørger for </w:t>
      </w:r>
      <w:r w:rsidR="00080FB6" w:rsidRPr="0078522C">
        <w:rPr>
          <w:rFonts w:ascii="Times New Roman" w:hAnsi="Times New Roman" w:cs="Times New Roman"/>
          <w:sz w:val="24"/>
          <w:szCs w:val="24"/>
        </w:rPr>
        <w:t xml:space="preserve">søknad om godkjenning av kurs </w:t>
      </w:r>
      <w:proofErr w:type="spellStart"/>
      <w:r w:rsidR="00080FB6" w:rsidRPr="0078522C">
        <w:rPr>
          <w:rFonts w:ascii="Times New Roman" w:hAnsi="Times New Roman" w:cs="Times New Roman"/>
          <w:sz w:val="24"/>
          <w:szCs w:val="24"/>
        </w:rPr>
        <w:t>ifht</w:t>
      </w:r>
      <w:proofErr w:type="spellEnd"/>
      <w:r w:rsidR="00080FB6" w:rsidRPr="0078522C">
        <w:rPr>
          <w:rFonts w:ascii="Times New Roman" w:hAnsi="Times New Roman" w:cs="Times New Roman"/>
          <w:sz w:val="24"/>
          <w:szCs w:val="24"/>
        </w:rPr>
        <w:t xml:space="preserve"> legeforeningen (http://legeforeningen.no/Utdanning/Om-kursutdanning/)</w:t>
      </w:r>
      <w:r w:rsidRPr="0078522C">
        <w:rPr>
          <w:rFonts w:ascii="Times New Roman" w:hAnsi="Times New Roman" w:cs="Times New Roman"/>
          <w:sz w:val="24"/>
          <w:szCs w:val="24"/>
        </w:rPr>
        <w:t xml:space="preserve">. Komiteen innhenter foredragsholdere, lager program og informasjon om foredragsholdere. Preliminært og ferdig program sendes lokal arrangør for trykking og fordeling i mapper. </w:t>
      </w:r>
    </w:p>
    <w:p w14:paraId="65D7DBD8" w14:textId="77777777" w:rsidR="00470E2C" w:rsidRPr="0078522C" w:rsidRDefault="00470E2C" w:rsidP="00470E2C">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7583"/>
        <w:gridCol w:w="1479"/>
      </w:tblGrid>
      <w:tr w:rsidR="00955A08" w:rsidRPr="0078522C" w14:paraId="1220B793" w14:textId="77777777" w:rsidTr="00470E2C">
        <w:tc>
          <w:tcPr>
            <w:tcW w:w="0" w:type="auto"/>
          </w:tcPr>
          <w:p w14:paraId="2519E3A2" w14:textId="77777777" w:rsidR="00470E2C" w:rsidRPr="0078522C" w:rsidRDefault="00470E2C" w:rsidP="00470E2C">
            <w:pPr>
              <w:pStyle w:val="Ingenmellomrom"/>
              <w:rPr>
                <w:rFonts w:ascii="Times New Roman" w:hAnsi="Times New Roman" w:cs="Times New Roman"/>
                <w:b/>
                <w:sz w:val="24"/>
                <w:szCs w:val="24"/>
              </w:rPr>
            </w:pPr>
            <w:r w:rsidRPr="0078522C">
              <w:rPr>
                <w:rFonts w:ascii="Times New Roman" w:hAnsi="Times New Roman" w:cs="Times New Roman"/>
                <w:b/>
                <w:sz w:val="24"/>
                <w:szCs w:val="24"/>
              </w:rPr>
              <w:t>Arbeidsoppgaver programkomité</w:t>
            </w:r>
          </w:p>
        </w:tc>
        <w:tc>
          <w:tcPr>
            <w:tcW w:w="0" w:type="auto"/>
          </w:tcPr>
          <w:p w14:paraId="6D3E827C" w14:textId="77777777" w:rsidR="00470E2C" w:rsidRPr="0078522C" w:rsidRDefault="00470E2C" w:rsidP="00470E2C">
            <w:pPr>
              <w:pStyle w:val="Ingenmellomrom"/>
              <w:rPr>
                <w:rFonts w:ascii="Times New Roman" w:hAnsi="Times New Roman" w:cs="Times New Roman"/>
                <w:b/>
                <w:sz w:val="24"/>
                <w:szCs w:val="24"/>
              </w:rPr>
            </w:pPr>
            <w:r w:rsidRPr="0078522C">
              <w:rPr>
                <w:rFonts w:ascii="Times New Roman" w:hAnsi="Times New Roman" w:cs="Times New Roman"/>
                <w:b/>
                <w:sz w:val="24"/>
                <w:szCs w:val="24"/>
              </w:rPr>
              <w:t>Frist</w:t>
            </w:r>
          </w:p>
        </w:tc>
      </w:tr>
      <w:tr w:rsidR="00955A08" w:rsidRPr="0078522C" w14:paraId="008EB1AC" w14:textId="77777777" w:rsidTr="00470E2C">
        <w:tc>
          <w:tcPr>
            <w:tcW w:w="0" w:type="auto"/>
          </w:tcPr>
          <w:p w14:paraId="0C2F44DE"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Velge leder for programkomité </w:t>
            </w:r>
          </w:p>
        </w:tc>
        <w:tc>
          <w:tcPr>
            <w:tcW w:w="0" w:type="auto"/>
          </w:tcPr>
          <w:p w14:paraId="0C71B08C" w14:textId="77777777" w:rsidR="00470E2C" w:rsidRPr="0078522C" w:rsidRDefault="00470E2C"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Februar</w:t>
            </w:r>
          </w:p>
        </w:tc>
      </w:tr>
      <w:tr w:rsidR="00955A08" w:rsidRPr="0078522C" w14:paraId="20746336" w14:textId="77777777" w:rsidTr="00470E2C">
        <w:tc>
          <w:tcPr>
            <w:tcW w:w="0" w:type="auto"/>
          </w:tcPr>
          <w:p w14:paraId="7D42B98B"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Invitere/booke foredragsholdere</w:t>
            </w:r>
          </w:p>
        </w:tc>
        <w:tc>
          <w:tcPr>
            <w:tcW w:w="0" w:type="auto"/>
          </w:tcPr>
          <w:p w14:paraId="03D51432" w14:textId="77777777" w:rsidR="00470E2C" w:rsidRPr="0078522C" w:rsidRDefault="00470E2C"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20. mai</w:t>
            </w:r>
          </w:p>
        </w:tc>
      </w:tr>
      <w:tr w:rsidR="00955A08" w:rsidRPr="0078522C" w14:paraId="6F3295EC" w14:textId="77777777" w:rsidTr="00470E2C">
        <w:tc>
          <w:tcPr>
            <w:tcW w:w="0" w:type="auto"/>
          </w:tcPr>
          <w:p w14:paraId="2C0EC611"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og sende preliminært program til lokal </w:t>
            </w:r>
            <w:proofErr w:type="spellStart"/>
            <w:r w:rsidRPr="0078522C">
              <w:rPr>
                <w:rFonts w:ascii="Times New Roman" w:hAnsi="Times New Roman" w:cs="Times New Roman"/>
                <w:sz w:val="24"/>
                <w:szCs w:val="24"/>
              </w:rPr>
              <w:t>arrangementkomité</w:t>
            </w:r>
            <w:proofErr w:type="spellEnd"/>
          </w:p>
        </w:tc>
        <w:tc>
          <w:tcPr>
            <w:tcW w:w="0" w:type="auto"/>
          </w:tcPr>
          <w:p w14:paraId="4DD13D89" w14:textId="77777777" w:rsidR="00470E2C" w:rsidRPr="0078522C" w:rsidRDefault="00470E2C"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3. juni</w:t>
            </w:r>
          </w:p>
        </w:tc>
      </w:tr>
      <w:tr w:rsidR="00955A08" w:rsidRPr="0078522C" w14:paraId="7F0DFF22" w14:textId="77777777" w:rsidTr="00470E2C">
        <w:tc>
          <w:tcPr>
            <w:tcW w:w="0" w:type="auto"/>
          </w:tcPr>
          <w:p w14:paraId="02AE60D2" w14:textId="47F2BBE1" w:rsidR="0038375A" w:rsidRPr="0078522C" w:rsidRDefault="0038375A" w:rsidP="00955A08">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w:t>
            </w:r>
            <w:r w:rsidR="00955A08" w:rsidRPr="0078522C">
              <w:rPr>
                <w:rFonts w:ascii="Times New Roman" w:hAnsi="Times New Roman" w:cs="Times New Roman"/>
                <w:sz w:val="24"/>
                <w:szCs w:val="24"/>
              </w:rPr>
              <w:t xml:space="preserve">«hold-av-dato»-tekst </w:t>
            </w:r>
            <w:r w:rsidRPr="0078522C">
              <w:rPr>
                <w:rFonts w:ascii="Times New Roman" w:hAnsi="Times New Roman" w:cs="Times New Roman"/>
                <w:sz w:val="24"/>
                <w:szCs w:val="24"/>
              </w:rPr>
              <w:t>om tema for møte og hvem som kommer</w:t>
            </w:r>
            <w:r w:rsidR="00955A08" w:rsidRPr="0078522C">
              <w:rPr>
                <w:rFonts w:ascii="Times New Roman" w:hAnsi="Times New Roman" w:cs="Times New Roman"/>
                <w:sz w:val="24"/>
                <w:szCs w:val="24"/>
              </w:rPr>
              <w:t>. S</w:t>
            </w:r>
            <w:r w:rsidRPr="0078522C">
              <w:rPr>
                <w:rFonts w:ascii="Times New Roman" w:hAnsi="Times New Roman" w:cs="Times New Roman"/>
                <w:sz w:val="24"/>
                <w:szCs w:val="24"/>
              </w:rPr>
              <w:t>endes ut til aktuelle deltagere samt legges på hjemmesidene</w:t>
            </w:r>
          </w:p>
        </w:tc>
        <w:tc>
          <w:tcPr>
            <w:tcW w:w="0" w:type="auto"/>
          </w:tcPr>
          <w:p w14:paraId="76C502EC" w14:textId="77777777" w:rsidR="0038375A" w:rsidRPr="0078522C" w:rsidRDefault="0038375A"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3. juni</w:t>
            </w:r>
          </w:p>
        </w:tc>
      </w:tr>
      <w:tr w:rsidR="00955A08" w:rsidRPr="0078522C" w14:paraId="3805C65E" w14:textId="77777777" w:rsidTr="00470E2C">
        <w:tc>
          <w:tcPr>
            <w:tcW w:w="0" w:type="auto"/>
          </w:tcPr>
          <w:p w14:paraId="5701C5BE"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Sende preliminært program til styrene i NFMG og NSHG</w:t>
            </w:r>
          </w:p>
        </w:tc>
        <w:tc>
          <w:tcPr>
            <w:tcW w:w="0" w:type="auto"/>
          </w:tcPr>
          <w:p w14:paraId="7A0BF6BE" w14:textId="77777777" w:rsidR="00470E2C" w:rsidRPr="0078522C" w:rsidRDefault="00470E2C"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3. juni</w:t>
            </w:r>
          </w:p>
        </w:tc>
      </w:tr>
      <w:tr w:rsidR="00955A08" w:rsidRPr="0078522C" w14:paraId="11B815E5" w14:textId="77777777" w:rsidTr="00470E2C">
        <w:tc>
          <w:tcPr>
            <w:tcW w:w="0" w:type="auto"/>
          </w:tcPr>
          <w:p w14:paraId="5097DAFD"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Sende preliminært program til foredragsholdere</w:t>
            </w:r>
          </w:p>
        </w:tc>
        <w:tc>
          <w:tcPr>
            <w:tcW w:w="0" w:type="auto"/>
          </w:tcPr>
          <w:p w14:paraId="6CB909C1" w14:textId="77777777" w:rsidR="00470E2C" w:rsidRPr="0078522C" w:rsidRDefault="00470E2C" w:rsidP="00470E2C">
            <w:pPr>
              <w:pStyle w:val="Ingenmellomrom"/>
              <w:jc w:val="both"/>
              <w:rPr>
                <w:rFonts w:ascii="Times New Roman" w:hAnsi="Times New Roman" w:cs="Times New Roman"/>
                <w:sz w:val="24"/>
                <w:szCs w:val="24"/>
              </w:rPr>
            </w:pPr>
            <w:r w:rsidRPr="0078522C">
              <w:rPr>
                <w:rFonts w:ascii="Times New Roman" w:hAnsi="Times New Roman" w:cs="Times New Roman"/>
                <w:sz w:val="24"/>
                <w:szCs w:val="24"/>
              </w:rPr>
              <w:t>10. juni</w:t>
            </w:r>
          </w:p>
        </w:tc>
      </w:tr>
      <w:tr w:rsidR="00955A08" w:rsidRPr="0078522C" w14:paraId="3E3C39DC" w14:textId="77777777" w:rsidTr="0087494D">
        <w:tc>
          <w:tcPr>
            <w:tcW w:w="0" w:type="auto"/>
          </w:tcPr>
          <w:p w14:paraId="5E2CB181" w14:textId="7810EF98" w:rsidR="0087494D" w:rsidRPr="0078522C" w:rsidRDefault="0038375A" w:rsidP="0087494D">
            <w:pPr>
              <w:pStyle w:val="Ingenmellomrom"/>
              <w:rPr>
                <w:rFonts w:ascii="Times New Roman" w:hAnsi="Times New Roman" w:cs="Times New Roman"/>
                <w:sz w:val="24"/>
                <w:szCs w:val="24"/>
              </w:rPr>
            </w:pPr>
            <w:r w:rsidRPr="0078522C">
              <w:rPr>
                <w:rFonts w:ascii="Times New Roman" w:hAnsi="Times New Roman" w:cs="Times New Roman"/>
                <w:sz w:val="24"/>
                <w:szCs w:val="24"/>
              </w:rPr>
              <w:t>Oppnevne abstraktkomité</w:t>
            </w:r>
          </w:p>
        </w:tc>
        <w:tc>
          <w:tcPr>
            <w:tcW w:w="0" w:type="auto"/>
          </w:tcPr>
          <w:p w14:paraId="73A28E5B" w14:textId="5C3720A2" w:rsidR="0087494D" w:rsidRPr="0078522C" w:rsidRDefault="0038375A" w:rsidP="00EB0BB5">
            <w:pPr>
              <w:pStyle w:val="Ingenmellomrom"/>
              <w:rPr>
                <w:rFonts w:ascii="Times New Roman" w:hAnsi="Times New Roman" w:cs="Times New Roman"/>
                <w:sz w:val="24"/>
                <w:szCs w:val="24"/>
              </w:rPr>
            </w:pPr>
            <w:r w:rsidRPr="0078522C">
              <w:rPr>
                <w:rFonts w:ascii="Times New Roman" w:hAnsi="Times New Roman" w:cs="Times New Roman"/>
                <w:sz w:val="24"/>
                <w:szCs w:val="24"/>
              </w:rPr>
              <w:t>8 uker før møtet</w:t>
            </w:r>
          </w:p>
        </w:tc>
      </w:tr>
      <w:tr w:rsidR="00955A08" w:rsidRPr="0078522C" w14:paraId="78F89D6B" w14:textId="77777777" w:rsidTr="0087494D">
        <w:tc>
          <w:tcPr>
            <w:tcW w:w="0" w:type="auto"/>
          </w:tcPr>
          <w:p w14:paraId="2784900E" w14:textId="77777777" w:rsidR="0087494D" w:rsidRPr="0078522C" w:rsidRDefault="0087494D" w:rsidP="0087494D">
            <w:pPr>
              <w:pStyle w:val="Ingenmellomrom"/>
              <w:rPr>
                <w:rFonts w:ascii="Times New Roman" w:hAnsi="Times New Roman" w:cs="Times New Roman"/>
                <w:sz w:val="24"/>
                <w:szCs w:val="24"/>
              </w:rPr>
            </w:pPr>
            <w:r w:rsidRPr="0078522C">
              <w:rPr>
                <w:rFonts w:ascii="Times New Roman" w:hAnsi="Times New Roman" w:cs="Times New Roman"/>
                <w:sz w:val="24"/>
                <w:szCs w:val="24"/>
              </w:rPr>
              <w:t>Sende informasjon til de som skal ha muntlig presentasjon</w:t>
            </w:r>
          </w:p>
        </w:tc>
        <w:tc>
          <w:tcPr>
            <w:tcW w:w="0" w:type="auto"/>
          </w:tcPr>
          <w:p w14:paraId="2397287A" w14:textId="77EC8E33" w:rsidR="0087494D" w:rsidRPr="0078522C" w:rsidRDefault="0038375A" w:rsidP="00EB0BB5">
            <w:pPr>
              <w:pStyle w:val="Ingenmellomrom"/>
              <w:rPr>
                <w:rFonts w:ascii="Times New Roman" w:hAnsi="Times New Roman" w:cs="Times New Roman"/>
                <w:sz w:val="24"/>
                <w:szCs w:val="24"/>
              </w:rPr>
            </w:pPr>
            <w:r w:rsidRPr="0078522C">
              <w:rPr>
                <w:rFonts w:ascii="Times New Roman" w:hAnsi="Times New Roman" w:cs="Times New Roman"/>
                <w:sz w:val="24"/>
                <w:szCs w:val="24"/>
              </w:rPr>
              <w:t>4</w:t>
            </w:r>
            <w:r w:rsidR="0087494D" w:rsidRPr="0078522C">
              <w:rPr>
                <w:rFonts w:ascii="Times New Roman" w:hAnsi="Times New Roman" w:cs="Times New Roman"/>
                <w:sz w:val="24"/>
                <w:szCs w:val="24"/>
              </w:rPr>
              <w:t xml:space="preserve"> uker før møtet</w:t>
            </w:r>
          </w:p>
        </w:tc>
      </w:tr>
      <w:tr w:rsidR="00955A08" w:rsidRPr="0078522C" w14:paraId="4F77F5F5" w14:textId="77777777" w:rsidTr="00470E2C">
        <w:tc>
          <w:tcPr>
            <w:tcW w:w="0" w:type="auto"/>
          </w:tcPr>
          <w:p w14:paraId="3AA19463" w14:textId="77777777" w:rsidR="0038375A" w:rsidRPr="0078522C" w:rsidDel="0038375A" w:rsidRDefault="0038375A" w:rsidP="0038375A">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kort tekst til programmet om hver av foredragsholderne, sendes til lokal arrangementskomité </w:t>
            </w:r>
          </w:p>
        </w:tc>
        <w:tc>
          <w:tcPr>
            <w:tcW w:w="0" w:type="auto"/>
          </w:tcPr>
          <w:p w14:paraId="63C674B3" w14:textId="77777777" w:rsidR="0038375A" w:rsidRPr="0078522C" w:rsidDel="0038375A" w:rsidRDefault="0038375A" w:rsidP="00EB0BB5">
            <w:pPr>
              <w:pStyle w:val="Ingenmellomrom"/>
              <w:rPr>
                <w:rFonts w:ascii="Times New Roman" w:hAnsi="Times New Roman" w:cs="Times New Roman"/>
                <w:sz w:val="24"/>
                <w:szCs w:val="24"/>
              </w:rPr>
            </w:pPr>
            <w:r w:rsidRPr="0078522C">
              <w:rPr>
                <w:rFonts w:ascii="Times New Roman" w:hAnsi="Times New Roman" w:cs="Times New Roman"/>
                <w:sz w:val="24"/>
                <w:szCs w:val="24"/>
              </w:rPr>
              <w:t>2 uker før møtet</w:t>
            </w:r>
          </w:p>
        </w:tc>
      </w:tr>
      <w:tr w:rsidR="00955A08" w:rsidRPr="0078522C" w14:paraId="6E3AD44E" w14:textId="77777777" w:rsidTr="00470E2C">
        <w:tc>
          <w:tcPr>
            <w:tcW w:w="0" w:type="auto"/>
          </w:tcPr>
          <w:p w14:paraId="4823864E"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Sende ferdig program til lokal </w:t>
            </w:r>
            <w:proofErr w:type="spellStart"/>
            <w:r w:rsidRPr="0078522C">
              <w:rPr>
                <w:rFonts w:ascii="Times New Roman" w:hAnsi="Times New Roman" w:cs="Times New Roman"/>
                <w:sz w:val="24"/>
                <w:szCs w:val="24"/>
              </w:rPr>
              <w:t>arrangementkomité</w:t>
            </w:r>
            <w:proofErr w:type="spellEnd"/>
          </w:p>
        </w:tc>
        <w:tc>
          <w:tcPr>
            <w:tcW w:w="0" w:type="auto"/>
          </w:tcPr>
          <w:p w14:paraId="15E4310F" w14:textId="77777777" w:rsidR="00470E2C" w:rsidRPr="0078522C" w:rsidRDefault="00470E2C" w:rsidP="00EB0BB5">
            <w:pPr>
              <w:pStyle w:val="Ingenmellomrom"/>
              <w:rPr>
                <w:rFonts w:ascii="Times New Roman" w:hAnsi="Times New Roman" w:cs="Times New Roman"/>
                <w:sz w:val="24"/>
                <w:szCs w:val="24"/>
              </w:rPr>
            </w:pPr>
            <w:r w:rsidRPr="0078522C">
              <w:rPr>
                <w:rFonts w:ascii="Times New Roman" w:hAnsi="Times New Roman" w:cs="Times New Roman"/>
                <w:sz w:val="24"/>
                <w:szCs w:val="24"/>
              </w:rPr>
              <w:t>To uker før møtet</w:t>
            </w:r>
          </w:p>
        </w:tc>
      </w:tr>
      <w:tr w:rsidR="00955A08" w:rsidRPr="0078522C" w14:paraId="30B61A20" w14:textId="77777777" w:rsidTr="00470E2C">
        <w:tc>
          <w:tcPr>
            <w:tcW w:w="0" w:type="auto"/>
          </w:tcPr>
          <w:p w14:paraId="61EF9597" w14:textId="77777777"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Sende ferdig program til foredragsholdere</w:t>
            </w:r>
          </w:p>
        </w:tc>
        <w:tc>
          <w:tcPr>
            <w:tcW w:w="0" w:type="auto"/>
          </w:tcPr>
          <w:p w14:paraId="3F4AB95E" w14:textId="77777777" w:rsidR="00470E2C" w:rsidRPr="0078522C" w:rsidRDefault="00470E2C" w:rsidP="00EB0BB5">
            <w:pPr>
              <w:pStyle w:val="Ingenmellomrom"/>
              <w:rPr>
                <w:rFonts w:ascii="Times New Roman" w:hAnsi="Times New Roman" w:cs="Times New Roman"/>
                <w:sz w:val="24"/>
                <w:szCs w:val="24"/>
              </w:rPr>
            </w:pPr>
            <w:r w:rsidRPr="0078522C">
              <w:rPr>
                <w:rFonts w:ascii="Times New Roman" w:hAnsi="Times New Roman" w:cs="Times New Roman"/>
                <w:sz w:val="24"/>
                <w:szCs w:val="24"/>
              </w:rPr>
              <w:t>To uker før møtet</w:t>
            </w:r>
          </w:p>
        </w:tc>
      </w:tr>
      <w:tr w:rsidR="00955A08" w:rsidRPr="0078522C" w14:paraId="10EF2F25" w14:textId="77777777" w:rsidTr="00470E2C">
        <w:tc>
          <w:tcPr>
            <w:tcW w:w="0" w:type="auto"/>
          </w:tcPr>
          <w:p w14:paraId="55150255" w14:textId="0BAE54C4" w:rsidR="00470E2C" w:rsidRPr="0078522C" w:rsidRDefault="00470E2C"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diplom til prisvinnere for beste poster, muntlig presentasjon og evt. andre </w:t>
            </w:r>
            <w:r w:rsidR="00D44DEF" w:rsidRPr="0078522C">
              <w:rPr>
                <w:rFonts w:ascii="Times New Roman" w:hAnsi="Times New Roman" w:cs="Times New Roman"/>
                <w:sz w:val="24"/>
                <w:szCs w:val="24"/>
              </w:rPr>
              <w:t>*</w:t>
            </w:r>
          </w:p>
        </w:tc>
        <w:tc>
          <w:tcPr>
            <w:tcW w:w="0" w:type="auto"/>
          </w:tcPr>
          <w:p w14:paraId="22076660" w14:textId="77777777" w:rsidR="00470E2C" w:rsidRPr="0078522C" w:rsidRDefault="00470E2C" w:rsidP="001020CB">
            <w:pPr>
              <w:pStyle w:val="Ingenmellomrom"/>
              <w:rPr>
                <w:rFonts w:ascii="Times New Roman" w:hAnsi="Times New Roman" w:cs="Times New Roman"/>
                <w:sz w:val="24"/>
                <w:szCs w:val="24"/>
              </w:rPr>
            </w:pPr>
            <w:r w:rsidRPr="0078522C">
              <w:rPr>
                <w:rFonts w:ascii="Times New Roman" w:hAnsi="Times New Roman" w:cs="Times New Roman"/>
                <w:sz w:val="24"/>
                <w:szCs w:val="24"/>
              </w:rPr>
              <w:t>1-2 uker før møtet</w:t>
            </w:r>
          </w:p>
        </w:tc>
      </w:tr>
    </w:tbl>
    <w:p w14:paraId="42F04FBF" w14:textId="77777777" w:rsidR="00FA068A" w:rsidRPr="0078522C" w:rsidRDefault="00FA068A" w:rsidP="00C665E6">
      <w:pPr>
        <w:pStyle w:val="Ingenmellomrom"/>
        <w:rPr>
          <w:rFonts w:ascii="Times New Roman" w:hAnsi="Times New Roman" w:cs="Times New Roman"/>
          <w:sz w:val="24"/>
          <w:szCs w:val="24"/>
        </w:rPr>
      </w:pPr>
    </w:p>
    <w:p w14:paraId="469A44E1" w14:textId="08A8484C" w:rsidR="00D44DEF" w:rsidRPr="0078522C" w:rsidRDefault="00D44DEF"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*Se punkt om kursbevis og diplomer lenger nede</w:t>
      </w:r>
    </w:p>
    <w:p w14:paraId="3AEA3319" w14:textId="77777777" w:rsidR="00D44DEF" w:rsidRPr="0078522C" w:rsidRDefault="00D44DEF" w:rsidP="00C665E6">
      <w:pPr>
        <w:pStyle w:val="Ingenmellomrom"/>
        <w:rPr>
          <w:rFonts w:ascii="Times New Roman" w:hAnsi="Times New Roman" w:cs="Times New Roman"/>
          <w:b/>
          <w:sz w:val="24"/>
          <w:szCs w:val="24"/>
        </w:rPr>
      </w:pPr>
    </w:p>
    <w:p w14:paraId="183019CC" w14:textId="39F6A810" w:rsidR="00566511" w:rsidRPr="0078522C" w:rsidRDefault="00566511" w:rsidP="00C665E6">
      <w:pPr>
        <w:pStyle w:val="Ingenmellomrom"/>
        <w:rPr>
          <w:rFonts w:ascii="Times New Roman" w:hAnsi="Times New Roman" w:cs="Times New Roman"/>
          <w:b/>
          <w:sz w:val="24"/>
          <w:szCs w:val="24"/>
        </w:rPr>
      </w:pPr>
      <w:r w:rsidRPr="0078522C">
        <w:rPr>
          <w:rFonts w:ascii="Times New Roman" w:hAnsi="Times New Roman" w:cs="Times New Roman"/>
          <w:b/>
          <w:sz w:val="24"/>
          <w:szCs w:val="24"/>
        </w:rPr>
        <w:t xml:space="preserve">Lokal arrangementskomité </w:t>
      </w:r>
    </w:p>
    <w:p w14:paraId="085A5E8F" w14:textId="4A6A0396" w:rsidR="0078522C" w:rsidRDefault="00FA068A"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Lokal </w:t>
      </w:r>
      <w:proofErr w:type="spellStart"/>
      <w:r w:rsidR="00C24020" w:rsidRPr="0078522C">
        <w:rPr>
          <w:rFonts w:ascii="Times New Roman" w:hAnsi="Times New Roman" w:cs="Times New Roman"/>
          <w:sz w:val="24"/>
          <w:szCs w:val="24"/>
        </w:rPr>
        <w:t>arrangementkomité</w:t>
      </w:r>
      <w:proofErr w:type="spellEnd"/>
      <w:r w:rsidR="00C24020" w:rsidRPr="0078522C">
        <w:rPr>
          <w:rFonts w:ascii="Times New Roman" w:hAnsi="Times New Roman" w:cs="Times New Roman"/>
          <w:sz w:val="24"/>
          <w:szCs w:val="24"/>
        </w:rPr>
        <w:t xml:space="preserve"> </w:t>
      </w:r>
      <w:r w:rsidR="00B61FE8" w:rsidRPr="0078522C">
        <w:rPr>
          <w:rFonts w:ascii="Times New Roman" w:hAnsi="Times New Roman" w:cs="Times New Roman"/>
          <w:sz w:val="24"/>
          <w:szCs w:val="24"/>
        </w:rPr>
        <w:t xml:space="preserve">velger en leder som rapporterer </w:t>
      </w:r>
      <w:r w:rsidR="00470E2C" w:rsidRPr="0078522C">
        <w:rPr>
          <w:rFonts w:ascii="Times New Roman" w:hAnsi="Times New Roman" w:cs="Times New Roman"/>
          <w:sz w:val="24"/>
          <w:szCs w:val="24"/>
        </w:rPr>
        <w:t xml:space="preserve">fortløpende </w:t>
      </w:r>
      <w:r w:rsidR="00B61FE8" w:rsidRPr="0078522C">
        <w:rPr>
          <w:rFonts w:ascii="Times New Roman" w:hAnsi="Times New Roman" w:cs="Times New Roman"/>
          <w:sz w:val="24"/>
          <w:szCs w:val="24"/>
        </w:rPr>
        <w:t xml:space="preserve">til styrene i </w:t>
      </w:r>
      <w:r w:rsidR="00BC1608" w:rsidRPr="0078522C">
        <w:rPr>
          <w:rFonts w:ascii="Times New Roman" w:hAnsi="Times New Roman" w:cs="Times New Roman"/>
          <w:sz w:val="24"/>
          <w:szCs w:val="24"/>
        </w:rPr>
        <w:t xml:space="preserve">NFMG </w:t>
      </w:r>
      <w:r w:rsidR="00B61FE8" w:rsidRPr="0078522C">
        <w:rPr>
          <w:rFonts w:ascii="Times New Roman" w:hAnsi="Times New Roman" w:cs="Times New Roman"/>
          <w:sz w:val="24"/>
          <w:szCs w:val="24"/>
        </w:rPr>
        <w:t xml:space="preserve">og </w:t>
      </w:r>
      <w:r w:rsidR="00BC1608" w:rsidRPr="0078522C">
        <w:rPr>
          <w:rFonts w:ascii="Times New Roman" w:hAnsi="Times New Roman" w:cs="Times New Roman"/>
          <w:sz w:val="24"/>
          <w:szCs w:val="24"/>
        </w:rPr>
        <w:t xml:space="preserve">NSHG </w:t>
      </w:r>
      <w:r w:rsidR="00FF3120" w:rsidRPr="0078522C">
        <w:rPr>
          <w:rFonts w:ascii="Times New Roman" w:hAnsi="Times New Roman" w:cs="Times New Roman"/>
          <w:sz w:val="24"/>
          <w:szCs w:val="24"/>
        </w:rPr>
        <w:t>angående planlegging og fremdrift av arrangementet</w:t>
      </w:r>
      <w:r w:rsidR="00B61FE8" w:rsidRPr="0078522C">
        <w:rPr>
          <w:rFonts w:ascii="Times New Roman" w:hAnsi="Times New Roman" w:cs="Times New Roman"/>
          <w:sz w:val="24"/>
          <w:szCs w:val="24"/>
        </w:rPr>
        <w:t xml:space="preserve">. Komiteen </w:t>
      </w:r>
      <w:r w:rsidR="00C24020" w:rsidRPr="0078522C">
        <w:rPr>
          <w:rFonts w:ascii="Times New Roman" w:hAnsi="Times New Roman" w:cs="Times New Roman"/>
          <w:sz w:val="24"/>
          <w:szCs w:val="24"/>
        </w:rPr>
        <w:t xml:space="preserve">har ansvar </w:t>
      </w:r>
      <w:r w:rsidR="00512122" w:rsidRPr="0078522C">
        <w:rPr>
          <w:rFonts w:ascii="Times New Roman" w:hAnsi="Times New Roman" w:cs="Times New Roman"/>
          <w:sz w:val="24"/>
          <w:szCs w:val="24"/>
        </w:rPr>
        <w:t xml:space="preserve">for </w:t>
      </w:r>
      <w:r w:rsidR="00367FA1" w:rsidRPr="0078522C">
        <w:rPr>
          <w:rFonts w:ascii="Times New Roman" w:hAnsi="Times New Roman" w:cs="Times New Roman"/>
          <w:sz w:val="24"/>
          <w:szCs w:val="24"/>
        </w:rPr>
        <w:t>å finne egned</w:t>
      </w:r>
      <w:r w:rsidR="00C24020" w:rsidRPr="0078522C">
        <w:rPr>
          <w:rFonts w:ascii="Times New Roman" w:hAnsi="Times New Roman" w:cs="Times New Roman"/>
          <w:sz w:val="24"/>
          <w:szCs w:val="24"/>
        </w:rPr>
        <w:t>e lokaler</w:t>
      </w:r>
      <w:r w:rsidR="00512122" w:rsidRPr="0078522C">
        <w:rPr>
          <w:rFonts w:ascii="Times New Roman" w:hAnsi="Times New Roman" w:cs="Times New Roman"/>
          <w:sz w:val="24"/>
          <w:szCs w:val="24"/>
        </w:rPr>
        <w:t xml:space="preserve"> og være kontaktperson for valgt møtested. Det skal inngås skriftlig kontrakt med møtested for </w:t>
      </w:r>
      <w:r w:rsidR="002211A5" w:rsidRPr="0078522C">
        <w:rPr>
          <w:rFonts w:ascii="Times New Roman" w:hAnsi="Times New Roman" w:cs="Times New Roman"/>
          <w:sz w:val="24"/>
          <w:szCs w:val="24"/>
        </w:rPr>
        <w:t>plenumsal</w:t>
      </w:r>
      <w:r w:rsidR="00512122" w:rsidRPr="0078522C">
        <w:rPr>
          <w:rFonts w:ascii="Times New Roman" w:hAnsi="Times New Roman" w:cs="Times New Roman"/>
          <w:sz w:val="24"/>
          <w:szCs w:val="24"/>
        </w:rPr>
        <w:t xml:space="preserve">, grupperom, kaffe, lunsj og middag. Det skal avtales pris for </w:t>
      </w:r>
      <w:proofErr w:type="spellStart"/>
      <w:r w:rsidR="00512122" w:rsidRPr="0078522C">
        <w:rPr>
          <w:rFonts w:ascii="Times New Roman" w:hAnsi="Times New Roman" w:cs="Times New Roman"/>
          <w:sz w:val="24"/>
          <w:szCs w:val="24"/>
        </w:rPr>
        <w:t>dagpakker</w:t>
      </w:r>
      <w:proofErr w:type="spellEnd"/>
      <w:r w:rsidR="00512122" w:rsidRPr="0078522C">
        <w:rPr>
          <w:rFonts w:ascii="Times New Roman" w:hAnsi="Times New Roman" w:cs="Times New Roman"/>
          <w:sz w:val="24"/>
          <w:szCs w:val="24"/>
        </w:rPr>
        <w:t xml:space="preserve"> </w:t>
      </w:r>
      <w:r w:rsidR="00F16820" w:rsidRPr="0078522C">
        <w:rPr>
          <w:rFonts w:ascii="Times New Roman" w:hAnsi="Times New Roman" w:cs="Times New Roman"/>
          <w:sz w:val="24"/>
          <w:szCs w:val="24"/>
        </w:rPr>
        <w:t>(lunsj, kaffe, te</w:t>
      </w:r>
      <w:r w:rsidR="00E45E71" w:rsidRPr="0078522C">
        <w:rPr>
          <w:rFonts w:ascii="Times New Roman" w:hAnsi="Times New Roman" w:cs="Times New Roman"/>
          <w:sz w:val="24"/>
          <w:szCs w:val="24"/>
        </w:rPr>
        <w:t>, kake/frukt/grønt og trådløst internett)</w:t>
      </w:r>
      <w:r w:rsidR="00F16820" w:rsidRPr="0078522C">
        <w:rPr>
          <w:rFonts w:ascii="Times New Roman" w:hAnsi="Times New Roman" w:cs="Times New Roman"/>
          <w:sz w:val="24"/>
          <w:szCs w:val="24"/>
        </w:rPr>
        <w:t xml:space="preserve"> og </w:t>
      </w:r>
      <w:r w:rsidR="00512122" w:rsidRPr="0078522C">
        <w:rPr>
          <w:rFonts w:ascii="Times New Roman" w:hAnsi="Times New Roman" w:cs="Times New Roman"/>
          <w:sz w:val="24"/>
          <w:szCs w:val="24"/>
        </w:rPr>
        <w:t>middag (konferansemiddag er ofte billigst)</w:t>
      </w:r>
      <w:r w:rsidR="00C24020" w:rsidRPr="0078522C">
        <w:rPr>
          <w:rFonts w:ascii="Times New Roman" w:hAnsi="Times New Roman" w:cs="Times New Roman"/>
          <w:sz w:val="24"/>
          <w:szCs w:val="24"/>
        </w:rPr>
        <w:t xml:space="preserve"> for møtet</w:t>
      </w:r>
      <w:r w:rsidR="00B61FE8" w:rsidRPr="0078522C">
        <w:rPr>
          <w:rFonts w:ascii="Times New Roman" w:hAnsi="Times New Roman" w:cs="Times New Roman"/>
          <w:sz w:val="24"/>
          <w:szCs w:val="24"/>
        </w:rPr>
        <w:t xml:space="preserve">. Kontrakt med møtested skal signeres av leder i NFMG. Et medlem av </w:t>
      </w:r>
      <w:proofErr w:type="spellStart"/>
      <w:r w:rsidR="00B61FE8" w:rsidRPr="0078522C">
        <w:rPr>
          <w:rFonts w:ascii="Times New Roman" w:hAnsi="Times New Roman" w:cs="Times New Roman"/>
          <w:sz w:val="24"/>
          <w:szCs w:val="24"/>
        </w:rPr>
        <w:t>arrangementkomiteen</w:t>
      </w:r>
      <w:proofErr w:type="spellEnd"/>
      <w:r w:rsidR="00B61FE8" w:rsidRPr="0078522C">
        <w:rPr>
          <w:rFonts w:ascii="Times New Roman" w:hAnsi="Times New Roman" w:cs="Times New Roman"/>
          <w:sz w:val="24"/>
          <w:szCs w:val="24"/>
        </w:rPr>
        <w:t xml:space="preserve"> bør også sitte i programkomiteen.</w:t>
      </w:r>
      <w:r w:rsidR="002E6C19" w:rsidRPr="0078522C">
        <w:rPr>
          <w:rFonts w:ascii="Times New Roman" w:hAnsi="Times New Roman" w:cs="Times New Roman"/>
          <w:sz w:val="24"/>
          <w:szCs w:val="24"/>
        </w:rPr>
        <w:t xml:space="preserve"> Komiteen må følge opp kontrakten og passe på frister i forhold til avbestilling, slik at foreningene ikke må betale for plasser som ikke benyttes.</w:t>
      </w:r>
      <w:r w:rsidR="00367FA1" w:rsidRPr="0078522C">
        <w:rPr>
          <w:rFonts w:ascii="Times New Roman" w:hAnsi="Times New Roman" w:cs="Times New Roman"/>
          <w:sz w:val="24"/>
          <w:szCs w:val="24"/>
        </w:rPr>
        <w:t xml:space="preserve"> Hotellrom til styremedlemmer i NSHG som skal få dekket opphold kan med fordel legges til i kontrakten</w:t>
      </w:r>
      <w:r w:rsidR="002E6C19" w:rsidRPr="0078522C">
        <w:rPr>
          <w:rFonts w:ascii="Times New Roman" w:hAnsi="Times New Roman" w:cs="Times New Roman"/>
          <w:sz w:val="24"/>
          <w:szCs w:val="24"/>
        </w:rPr>
        <w:t>.</w:t>
      </w:r>
      <w:r w:rsidR="00F664EF" w:rsidRPr="0078522C">
        <w:rPr>
          <w:rFonts w:ascii="Times New Roman" w:hAnsi="Times New Roman" w:cs="Times New Roman"/>
          <w:sz w:val="24"/>
          <w:szCs w:val="24"/>
        </w:rPr>
        <w:t xml:space="preserve"> Budsjett </w:t>
      </w:r>
      <w:r w:rsidR="00367FA1" w:rsidRPr="0078522C">
        <w:rPr>
          <w:rFonts w:ascii="Times New Roman" w:hAnsi="Times New Roman" w:cs="Times New Roman"/>
          <w:sz w:val="24"/>
          <w:szCs w:val="24"/>
        </w:rPr>
        <w:t>utarbeides sammen med</w:t>
      </w:r>
      <w:r w:rsidR="00F664EF" w:rsidRPr="0078522C">
        <w:rPr>
          <w:rFonts w:ascii="Times New Roman" w:hAnsi="Times New Roman" w:cs="Times New Roman"/>
          <w:sz w:val="24"/>
          <w:szCs w:val="24"/>
        </w:rPr>
        <w:t xml:space="preserve"> kasserer i NSHG og følges opp</w:t>
      </w:r>
      <w:r w:rsidR="00470E2C" w:rsidRPr="0078522C">
        <w:rPr>
          <w:rFonts w:ascii="Times New Roman" w:hAnsi="Times New Roman" w:cs="Times New Roman"/>
          <w:sz w:val="24"/>
          <w:szCs w:val="24"/>
        </w:rPr>
        <w:t xml:space="preserve"> fortløpende</w:t>
      </w:r>
      <w:r w:rsidR="00F664EF" w:rsidRPr="0078522C">
        <w:rPr>
          <w:rFonts w:ascii="Times New Roman" w:hAnsi="Times New Roman" w:cs="Times New Roman"/>
          <w:sz w:val="24"/>
          <w:szCs w:val="24"/>
        </w:rPr>
        <w:t xml:space="preserve">. </w:t>
      </w:r>
    </w:p>
    <w:p w14:paraId="601868EF" w14:textId="77777777" w:rsidR="0078522C" w:rsidRDefault="0078522C">
      <w:pPr>
        <w:rPr>
          <w:rFonts w:ascii="Times New Roman" w:hAnsi="Times New Roman" w:cs="Times New Roman"/>
          <w:sz w:val="24"/>
          <w:szCs w:val="24"/>
        </w:rPr>
      </w:pPr>
      <w:r>
        <w:rPr>
          <w:rFonts w:ascii="Times New Roman" w:hAnsi="Times New Roman" w:cs="Times New Roman"/>
          <w:sz w:val="24"/>
          <w:szCs w:val="24"/>
        </w:rPr>
        <w:br w:type="page"/>
      </w:r>
    </w:p>
    <w:p w14:paraId="72AF4EAC" w14:textId="77777777" w:rsidR="00F664EF" w:rsidRPr="0078522C" w:rsidRDefault="00F664EF" w:rsidP="00C665E6">
      <w:pPr>
        <w:pStyle w:val="Ingenmellomrom"/>
        <w:rPr>
          <w:rFonts w:ascii="Times New Roman" w:hAnsi="Times New Roman" w:cs="Times New Roman"/>
          <w:sz w:val="24"/>
          <w:szCs w:val="24"/>
        </w:rPr>
      </w:pPr>
    </w:p>
    <w:p w14:paraId="0DEA5750" w14:textId="77777777" w:rsidR="00F664EF" w:rsidRPr="0078522C" w:rsidRDefault="00F664EF" w:rsidP="00C665E6">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6646"/>
        <w:gridCol w:w="2416"/>
      </w:tblGrid>
      <w:tr w:rsidR="00F664EF" w:rsidRPr="0078522C" w14:paraId="599733CA" w14:textId="77777777" w:rsidTr="00325159">
        <w:tc>
          <w:tcPr>
            <w:tcW w:w="0" w:type="auto"/>
          </w:tcPr>
          <w:p w14:paraId="722456DA" w14:textId="77777777" w:rsidR="00F664EF" w:rsidRPr="0078522C" w:rsidRDefault="00F664EF" w:rsidP="00F91F46">
            <w:pPr>
              <w:pStyle w:val="Ingenmellomrom"/>
              <w:rPr>
                <w:rFonts w:ascii="Times New Roman" w:hAnsi="Times New Roman" w:cs="Times New Roman"/>
                <w:b/>
                <w:sz w:val="24"/>
                <w:szCs w:val="24"/>
              </w:rPr>
            </w:pPr>
            <w:r w:rsidRPr="0078522C">
              <w:rPr>
                <w:rFonts w:ascii="Times New Roman" w:hAnsi="Times New Roman" w:cs="Times New Roman"/>
                <w:b/>
                <w:sz w:val="24"/>
                <w:szCs w:val="24"/>
              </w:rPr>
              <w:t>Arbeidsoppgaver</w:t>
            </w:r>
            <w:r w:rsidR="00F91F46" w:rsidRPr="0078522C">
              <w:rPr>
                <w:rFonts w:ascii="Times New Roman" w:hAnsi="Times New Roman" w:cs="Times New Roman"/>
                <w:b/>
                <w:sz w:val="24"/>
                <w:szCs w:val="24"/>
              </w:rPr>
              <w:t xml:space="preserve"> lokal </w:t>
            </w:r>
            <w:proofErr w:type="spellStart"/>
            <w:r w:rsidR="00F91F46" w:rsidRPr="0078522C">
              <w:rPr>
                <w:rFonts w:ascii="Times New Roman" w:hAnsi="Times New Roman" w:cs="Times New Roman"/>
                <w:b/>
                <w:sz w:val="24"/>
                <w:szCs w:val="24"/>
              </w:rPr>
              <w:t>arrangementkomité</w:t>
            </w:r>
            <w:proofErr w:type="spellEnd"/>
          </w:p>
        </w:tc>
        <w:tc>
          <w:tcPr>
            <w:tcW w:w="2416" w:type="dxa"/>
          </w:tcPr>
          <w:p w14:paraId="7724CB46" w14:textId="77777777" w:rsidR="00F664EF" w:rsidRPr="0078522C" w:rsidRDefault="00F664EF" w:rsidP="00C665E6">
            <w:pPr>
              <w:pStyle w:val="Ingenmellomrom"/>
              <w:rPr>
                <w:rFonts w:ascii="Times New Roman" w:hAnsi="Times New Roman" w:cs="Times New Roman"/>
                <w:b/>
                <w:sz w:val="24"/>
                <w:szCs w:val="24"/>
              </w:rPr>
            </w:pPr>
            <w:r w:rsidRPr="0078522C">
              <w:rPr>
                <w:rFonts w:ascii="Times New Roman" w:hAnsi="Times New Roman" w:cs="Times New Roman"/>
                <w:b/>
                <w:sz w:val="24"/>
                <w:szCs w:val="24"/>
              </w:rPr>
              <w:t>Frist</w:t>
            </w:r>
          </w:p>
        </w:tc>
      </w:tr>
      <w:tr w:rsidR="00F664EF" w:rsidRPr="0078522C" w14:paraId="381F6CBB" w14:textId="77777777" w:rsidTr="00325159">
        <w:tc>
          <w:tcPr>
            <w:tcW w:w="0" w:type="auto"/>
          </w:tcPr>
          <w:p w14:paraId="18AAB3DD" w14:textId="77777777" w:rsidR="00F664EF" w:rsidRPr="0078522C" w:rsidRDefault="00F664EF" w:rsidP="008C25F6">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Booking av møtested </w:t>
            </w:r>
          </w:p>
        </w:tc>
        <w:tc>
          <w:tcPr>
            <w:tcW w:w="2416" w:type="dxa"/>
          </w:tcPr>
          <w:p w14:paraId="67C2D2D7" w14:textId="3619231D" w:rsidR="00F664EF" w:rsidRPr="0078522C" w:rsidRDefault="00563303"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Januar*</w:t>
            </w:r>
          </w:p>
        </w:tc>
      </w:tr>
      <w:tr w:rsidR="00F664EF" w:rsidRPr="0078522C" w14:paraId="71DB44BE" w14:textId="77777777" w:rsidTr="00325159">
        <w:tc>
          <w:tcPr>
            <w:tcW w:w="0" w:type="auto"/>
          </w:tcPr>
          <w:p w14:paraId="289B079E" w14:textId="77777777" w:rsidR="00F664EF" w:rsidRPr="0078522C" w:rsidRDefault="00BC1608"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Signering av kontrakt møtested</w:t>
            </w:r>
          </w:p>
        </w:tc>
        <w:tc>
          <w:tcPr>
            <w:tcW w:w="2416" w:type="dxa"/>
          </w:tcPr>
          <w:p w14:paraId="5E800F63" w14:textId="77777777" w:rsidR="00F664EF" w:rsidRPr="0078522C" w:rsidRDefault="00BC1608"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Januar</w:t>
            </w:r>
          </w:p>
        </w:tc>
      </w:tr>
      <w:tr w:rsidR="00F664EF" w:rsidRPr="0078522C" w14:paraId="707CA558" w14:textId="77777777" w:rsidTr="00325159">
        <w:tc>
          <w:tcPr>
            <w:tcW w:w="0" w:type="auto"/>
          </w:tcPr>
          <w:p w14:paraId="03E92FED" w14:textId="77777777" w:rsidR="00F664EF" w:rsidRPr="0078522C" w:rsidRDefault="00BC1608"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Booking av spiseplass middag</w:t>
            </w:r>
          </w:p>
        </w:tc>
        <w:tc>
          <w:tcPr>
            <w:tcW w:w="2416" w:type="dxa"/>
          </w:tcPr>
          <w:p w14:paraId="23E0572A" w14:textId="77777777" w:rsidR="00F664EF" w:rsidRPr="0078522C" w:rsidRDefault="00BC1608"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Januar</w:t>
            </w:r>
          </w:p>
        </w:tc>
      </w:tr>
      <w:tr w:rsidR="00325159" w:rsidRPr="0078522C" w14:paraId="65E28BA5" w14:textId="77777777" w:rsidTr="00325159">
        <w:tc>
          <w:tcPr>
            <w:tcW w:w="0" w:type="auto"/>
          </w:tcPr>
          <w:p w14:paraId="78E01EEC" w14:textId="3D44969F" w:rsidR="00325159" w:rsidRPr="0078522C" w:rsidRDefault="001020CB"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Innhent priser for </w:t>
            </w:r>
            <w:r w:rsidR="00325159" w:rsidRPr="0078522C">
              <w:rPr>
                <w:rFonts w:ascii="Times New Roman" w:hAnsi="Times New Roman" w:cs="Times New Roman"/>
                <w:sz w:val="24"/>
                <w:szCs w:val="24"/>
              </w:rPr>
              <w:t>postervegger</w:t>
            </w:r>
          </w:p>
        </w:tc>
        <w:tc>
          <w:tcPr>
            <w:tcW w:w="2416" w:type="dxa"/>
          </w:tcPr>
          <w:p w14:paraId="490F2A9C"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Januar</w:t>
            </w:r>
          </w:p>
        </w:tc>
      </w:tr>
      <w:tr w:rsidR="001020CB" w:rsidRPr="0078522C" w14:paraId="2D60056A" w14:textId="77777777" w:rsidTr="00325159">
        <w:tc>
          <w:tcPr>
            <w:tcW w:w="0" w:type="auto"/>
          </w:tcPr>
          <w:p w14:paraId="0181FF6D" w14:textId="3B5917CA" w:rsidR="001020CB" w:rsidRPr="0078522C" w:rsidRDefault="001020CB"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Kartlegg areal for utstillere, og innhent pris for leie av dette</w:t>
            </w:r>
            <w:r w:rsidR="00D44DEF" w:rsidRPr="0078522C">
              <w:rPr>
                <w:rFonts w:ascii="Times New Roman" w:hAnsi="Times New Roman" w:cs="Times New Roman"/>
                <w:sz w:val="24"/>
                <w:szCs w:val="24"/>
              </w:rPr>
              <w:t xml:space="preserve"> som videreformidles NSHG</w:t>
            </w:r>
          </w:p>
        </w:tc>
        <w:tc>
          <w:tcPr>
            <w:tcW w:w="2416" w:type="dxa"/>
          </w:tcPr>
          <w:p w14:paraId="7330ACBF" w14:textId="792671C8" w:rsidR="001020CB" w:rsidRPr="0078522C" w:rsidRDefault="001020CB"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Januar</w:t>
            </w:r>
          </w:p>
        </w:tc>
      </w:tr>
      <w:tr w:rsidR="00325159" w:rsidRPr="0078522C" w14:paraId="23104B1F" w14:textId="77777777" w:rsidTr="00325159">
        <w:tc>
          <w:tcPr>
            <w:tcW w:w="0" w:type="auto"/>
          </w:tcPr>
          <w:p w14:paraId="3F142523"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Estimert budsjett</w:t>
            </w:r>
            <w:r w:rsidR="0087494D" w:rsidRPr="0078522C">
              <w:rPr>
                <w:rFonts w:ascii="Times New Roman" w:hAnsi="Times New Roman" w:cs="Times New Roman"/>
                <w:sz w:val="24"/>
                <w:szCs w:val="24"/>
              </w:rPr>
              <w:t xml:space="preserve"> i samarbeid med kasserer i NSHG</w:t>
            </w:r>
          </w:p>
        </w:tc>
        <w:tc>
          <w:tcPr>
            <w:tcW w:w="2416" w:type="dxa"/>
          </w:tcPr>
          <w:p w14:paraId="02E194A6"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Februar</w:t>
            </w:r>
          </w:p>
        </w:tc>
      </w:tr>
      <w:tr w:rsidR="00325159" w:rsidRPr="0078522C" w14:paraId="59FCB889" w14:textId="77777777" w:rsidTr="00325159">
        <w:tc>
          <w:tcPr>
            <w:tcW w:w="0" w:type="auto"/>
          </w:tcPr>
          <w:p w14:paraId="431E9B30" w14:textId="77777777" w:rsidR="00325159" w:rsidRPr="0078522C" w:rsidRDefault="00325159" w:rsidP="00194A7A">
            <w:pPr>
              <w:pStyle w:val="Ingenmellomrom"/>
              <w:rPr>
                <w:rFonts w:ascii="Times New Roman" w:hAnsi="Times New Roman" w:cs="Times New Roman"/>
                <w:sz w:val="24"/>
                <w:szCs w:val="24"/>
              </w:rPr>
            </w:pPr>
            <w:r w:rsidRPr="0078522C">
              <w:rPr>
                <w:rFonts w:ascii="Times New Roman" w:hAnsi="Times New Roman" w:cs="Times New Roman"/>
                <w:sz w:val="24"/>
                <w:szCs w:val="24"/>
              </w:rPr>
              <w:t>Lage invitasjon til fagmøtet</w:t>
            </w:r>
          </w:p>
        </w:tc>
        <w:tc>
          <w:tcPr>
            <w:tcW w:w="2416" w:type="dxa"/>
          </w:tcPr>
          <w:p w14:paraId="08345064" w14:textId="77777777" w:rsidR="00325159" w:rsidRPr="0078522C" w:rsidRDefault="00325159"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3. juni</w:t>
            </w:r>
          </w:p>
        </w:tc>
      </w:tr>
      <w:tr w:rsidR="0087494D" w:rsidRPr="0078522C" w14:paraId="0CD586F5" w14:textId="77777777" w:rsidTr="00325159">
        <w:tc>
          <w:tcPr>
            <w:tcW w:w="0" w:type="auto"/>
          </w:tcPr>
          <w:p w14:paraId="4F40400D" w14:textId="77777777" w:rsidR="0087494D" w:rsidRPr="0078522C" w:rsidRDefault="0087494D" w:rsidP="000045E5">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påmeldingsskjema via mal og </w:t>
            </w:r>
            <w:proofErr w:type="spellStart"/>
            <w:r w:rsidRPr="0078522C">
              <w:rPr>
                <w:rFonts w:ascii="Times New Roman" w:hAnsi="Times New Roman" w:cs="Times New Roman"/>
                <w:sz w:val="24"/>
                <w:szCs w:val="24"/>
              </w:rPr>
              <w:t>google</w:t>
            </w:r>
            <w:proofErr w:type="spellEnd"/>
            <w:r w:rsidRPr="0078522C">
              <w:rPr>
                <w:rFonts w:ascii="Times New Roman" w:hAnsi="Times New Roman" w:cs="Times New Roman"/>
                <w:sz w:val="24"/>
                <w:szCs w:val="24"/>
              </w:rPr>
              <w:t xml:space="preserve"> disk (</w:t>
            </w:r>
            <w:proofErr w:type="spellStart"/>
            <w:r w:rsidRPr="0078522C">
              <w:rPr>
                <w:rFonts w:ascii="Times New Roman" w:hAnsi="Times New Roman" w:cs="Times New Roman"/>
                <w:sz w:val="24"/>
                <w:szCs w:val="24"/>
              </w:rPr>
              <w:t>evt</w:t>
            </w:r>
            <w:proofErr w:type="spellEnd"/>
            <w:r w:rsidRPr="0078522C">
              <w:rPr>
                <w:rFonts w:ascii="Times New Roman" w:hAnsi="Times New Roman" w:cs="Times New Roman"/>
                <w:sz w:val="24"/>
                <w:szCs w:val="24"/>
              </w:rPr>
              <w:t xml:space="preserve"> annet gratis program)</w:t>
            </w:r>
          </w:p>
        </w:tc>
        <w:tc>
          <w:tcPr>
            <w:tcW w:w="2416" w:type="dxa"/>
          </w:tcPr>
          <w:p w14:paraId="6EE61C38" w14:textId="77777777" w:rsidR="0087494D" w:rsidRPr="0078522C" w:rsidRDefault="0087494D"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3. juni</w:t>
            </w:r>
          </w:p>
        </w:tc>
      </w:tr>
      <w:tr w:rsidR="00325159" w:rsidRPr="0078522C" w14:paraId="6AC8BE6B" w14:textId="77777777" w:rsidTr="00325159">
        <w:tc>
          <w:tcPr>
            <w:tcW w:w="0" w:type="auto"/>
          </w:tcPr>
          <w:p w14:paraId="76A72D28" w14:textId="77777777" w:rsidR="00325159" w:rsidRPr="0078522C" w:rsidRDefault="00325159" w:rsidP="000045E5">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Sende ferdig invitasjon </w:t>
            </w:r>
            <w:r w:rsidR="0087494D" w:rsidRPr="0078522C">
              <w:rPr>
                <w:rFonts w:ascii="Times New Roman" w:hAnsi="Times New Roman" w:cs="Times New Roman"/>
                <w:sz w:val="24"/>
                <w:szCs w:val="24"/>
              </w:rPr>
              <w:t xml:space="preserve">og påmeldingsskjema </w:t>
            </w:r>
            <w:r w:rsidRPr="0078522C">
              <w:rPr>
                <w:rFonts w:ascii="Times New Roman" w:hAnsi="Times New Roman" w:cs="Times New Roman"/>
                <w:sz w:val="24"/>
                <w:szCs w:val="24"/>
              </w:rPr>
              <w:t>til styrene i NFMG og NSHG</w:t>
            </w:r>
          </w:p>
        </w:tc>
        <w:tc>
          <w:tcPr>
            <w:tcW w:w="2416" w:type="dxa"/>
          </w:tcPr>
          <w:p w14:paraId="067C54AA" w14:textId="77777777" w:rsidR="00325159" w:rsidRPr="0078522C" w:rsidRDefault="00325159"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10. juni</w:t>
            </w:r>
          </w:p>
        </w:tc>
      </w:tr>
      <w:tr w:rsidR="00470E2C" w:rsidRPr="0078522C" w14:paraId="5F807533" w14:textId="77777777" w:rsidTr="00325159">
        <w:tc>
          <w:tcPr>
            <w:tcW w:w="0" w:type="auto"/>
          </w:tcPr>
          <w:p w14:paraId="323E05B5" w14:textId="77777777" w:rsidR="00470E2C" w:rsidRPr="0078522C" w:rsidRDefault="00470E2C"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Registrere påmeldinger</w:t>
            </w:r>
          </w:p>
        </w:tc>
        <w:tc>
          <w:tcPr>
            <w:tcW w:w="2416" w:type="dxa"/>
          </w:tcPr>
          <w:p w14:paraId="106DCDE5" w14:textId="77777777" w:rsidR="00470E2C" w:rsidRPr="0078522C" w:rsidRDefault="00470E2C"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Fortløpende etter påmelding åpnet</w:t>
            </w:r>
          </w:p>
        </w:tc>
      </w:tr>
      <w:tr w:rsidR="00325159" w:rsidRPr="0078522C" w14:paraId="391EE107" w14:textId="77777777" w:rsidTr="00325159">
        <w:tc>
          <w:tcPr>
            <w:tcW w:w="0" w:type="auto"/>
          </w:tcPr>
          <w:p w14:paraId="5E1D0968"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Lage evalueringsskjema</w:t>
            </w:r>
            <w:r w:rsidR="00367FA1" w:rsidRPr="0078522C">
              <w:rPr>
                <w:rFonts w:ascii="Times New Roman" w:hAnsi="Times New Roman" w:cs="Times New Roman"/>
                <w:sz w:val="24"/>
                <w:szCs w:val="24"/>
              </w:rPr>
              <w:t xml:space="preserve"> (digitalt via Google disk eller lignende)</w:t>
            </w:r>
          </w:p>
        </w:tc>
        <w:tc>
          <w:tcPr>
            <w:tcW w:w="2416" w:type="dxa"/>
          </w:tcPr>
          <w:p w14:paraId="1AFEB97E"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2 uker før møtet</w:t>
            </w:r>
          </w:p>
        </w:tc>
      </w:tr>
      <w:tr w:rsidR="00325159" w:rsidRPr="0078522C" w14:paraId="1F286C92" w14:textId="77777777" w:rsidTr="00325159">
        <w:tc>
          <w:tcPr>
            <w:tcW w:w="0" w:type="auto"/>
          </w:tcPr>
          <w:p w14:paraId="70ABA39B"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Lage deltakerbevis</w:t>
            </w:r>
            <w:r w:rsidR="003A7D8D" w:rsidRPr="0078522C">
              <w:rPr>
                <w:rFonts w:ascii="Times New Roman" w:hAnsi="Times New Roman" w:cs="Times New Roman"/>
                <w:sz w:val="24"/>
                <w:szCs w:val="24"/>
              </w:rPr>
              <w:t>/kursbevis (se punkt lenger nede)</w:t>
            </w:r>
          </w:p>
        </w:tc>
        <w:tc>
          <w:tcPr>
            <w:tcW w:w="2416" w:type="dxa"/>
          </w:tcPr>
          <w:p w14:paraId="03B057E4"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1-2 uker før møtet</w:t>
            </w:r>
          </w:p>
        </w:tc>
      </w:tr>
      <w:tr w:rsidR="00325159" w:rsidRPr="0078522C" w14:paraId="035947BB" w14:textId="77777777" w:rsidTr="00325159">
        <w:tc>
          <w:tcPr>
            <w:tcW w:w="0" w:type="auto"/>
          </w:tcPr>
          <w:p w14:paraId="6CD9CCFE"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Lage navneskilt</w:t>
            </w:r>
          </w:p>
        </w:tc>
        <w:tc>
          <w:tcPr>
            <w:tcW w:w="2416" w:type="dxa"/>
          </w:tcPr>
          <w:p w14:paraId="7A9A0FB3"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1-2 uker før møtet</w:t>
            </w:r>
          </w:p>
        </w:tc>
      </w:tr>
      <w:tr w:rsidR="008C25F6" w:rsidRPr="0078522C" w14:paraId="7CA760B2" w14:textId="77777777" w:rsidTr="00325159">
        <w:tc>
          <w:tcPr>
            <w:tcW w:w="0" w:type="auto"/>
          </w:tcPr>
          <w:p w14:paraId="13219499" w14:textId="77777777" w:rsidR="008C25F6" w:rsidRPr="0078522C" w:rsidRDefault="008C25F6"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Lage programhefte med forside, lokal info, evt. kart, info om foredragsholdere, program, workshops/parallellsesjoner, abstrakt og deltakerliste</w:t>
            </w:r>
          </w:p>
        </w:tc>
        <w:tc>
          <w:tcPr>
            <w:tcW w:w="2416" w:type="dxa"/>
          </w:tcPr>
          <w:p w14:paraId="0A4E65E3" w14:textId="77777777" w:rsidR="008C25F6" w:rsidRPr="0078522C" w:rsidRDefault="00470E2C"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1-2 uker før møtet</w:t>
            </w:r>
          </w:p>
        </w:tc>
      </w:tr>
      <w:tr w:rsidR="008C25F6" w:rsidRPr="0078522C" w14:paraId="6F471A00" w14:textId="77777777" w:rsidTr="00325159">
        <w:tc>
          <w:tcPr>
            <w:tcW w:w="0" w:type="auto"/>
          </w:tcPr>
          <w:p w14:paraId="3C358573" w14:textId="77777777" w:rsidR="008C25F6" w:rsidRPr="0078522C" w:rsidRDefault="008C25F6"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Lage </w:t>
            </w:r>
            <w:r w:rsidR="00470E2C" w:rsidRPr="0078522C">
              <w:rPr>
                <w:rFonts w:ascii="Times New Roman" w:hAnsi="Times New Roman" w:cs="Times New Roman"/>
                <w:sz w:val="24"/>
                <w:szCs w:val="24"/>
              </w:rPr>
              <w:t xml:space="preserve">presentasjon med </w:t>
            </w:r>
            <w:r w:rsidRPr="0078522C">
              <w:rPr>
                <w:rFonts w:ascii="Times New Roman" w:hAnsi="Times New Roman" w:cs="Times New Roman"/>
                <w:sz w:val="24"/>
                <w:szCs w:val="24"/>
              </w:rPr>
              <w:t xml:space="preserve">bakgrunnsbilde </w:t>
            </w:r>
            <w:r w:rsidR="00470E2C" w:rsidRPr="0078522C">
              <w:rPr>
                <w:rFonts w:ascii="Times New Roman" w:hAnsi="Times New Roman" w:cs="Times New Roman"/>
                <w:sz w:val="24"/>
                <w:szCs w:val="24"/>
              </w:rPr>
              <w:t>og program til visning med projektor</w:t>
            </w:r>
          </w:p>
        </w:tc>
        <w:tc>
          <w:tcPr>
            <w:tcW w:w="2416" w:type="dxa"/>
          </w:tcPr>
          <w:p w14:paraId="6C4D5F1F" w14:textId="77777777" w:rsidR="008C25F6" w:rsidRPr="0078522C" w:rsidRDefault="00470E2C"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Innen møtestart</w:t>
            </w:r>
          </w:p>
        </w:tc>
      </w:tr>
      <w:tr w:rsidR="00325159" w:rsidRPr="0078522C" w14:paraId="684A3A71" w14:textId="77777777" w:rsidTr="00325159">
        <w:tc>
          <w:tcPr>
            <w:tcW w:w="0" w:type="auto"/>
          </w:tcPr>
          <w:p w14:paraId="15BD6804"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Ordne gaver til hver foredragsholder</w:t>
            </w:r>
          </w:p>
        </w:tc>
        <w:tc>
          <w:tcPr>
            <w:tcW w:w="2416" w:type="dxa"/>
          </w:tcPr>
          <w:p w14:paraId="1E4C183A" w14:textId="77777777" w:rsidR="00325159" w:rsidRPr="0078522C" w:rsidRDefault="00325159" w:rsidP="00325159">
            <w:pPr>
              <w:pStyle w:val="Ingenmellomrom"/>
              <w:rPr>
                <w:rFonts w:ascii="Times New Roman" w:hAnsi="Times New Roman" w:cs="Times New Roman"/>
                <w:sz w:val="24"/>
                <w:szCs w:val="24"/>
              </w:rPr>
            </w:pPr>
            <w:r w:rsidRPr="0078522C">
              <w:rPr>
                <w:rFonts w:ascii="Times New Roman" w:hAnsi="Times New Roman" w:cs="Times New Roman"/>
                <w:sz w:val="24"/>
                <w:szCs w:val="24"/>
              </w:rPr>
              <w:t>Innen møtestart</w:t>
            </w:r>
          </w:p>
        </w:tc>
      </w:tr>
    </w:tbl>
    <w:p w14:paraId="02B0E4EF" w14:textId="77777777" w:rsidR="00B61FE8" w:rsidRPr="0078522C" w:rsidRDefault="00F664EF"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  </w:t>
      </w:r>
    </w:p>
    <w:p w14:paraId="574B5D2B" w14:textId="79162ACB" w:rsidR="0087494D" w:rsidRPr="0078522C" w:rsidRDefault="00563303" w:rsidP="00364CEC">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*Anbud kan med fordel innhentes i god tid, og skriftlig avtale kan inngås </w:t>
      </w:r>
      <w:r w:rsidRPr="0078522C">
        <w:rPr>
          <w:rFonts w:ascii="Times New Roman" w:hAnsi="Times New Roman" w:cs="Times New Roman"/>
          <w:i/>
          <w:sz w:val="24"/>
          <w:szCs w:val="24"/>
        </w:rPr>
        <w:t>før</w:t>
      </w:r>
      <w:r w:rsidRPr="0078522C">
        <w:rPr>
          <w:rFonts w:ascii="Times New Roman" w:hAnsi="Times New Roman" w:cs="Times New Roman"/>
          <w:sz w:val="24"/>
          <w:szCs w:val="24"/>
        </w:rPr>
        <w:t xml:space="preserve"> budsjettet foreligger. Avtalen skal </w:t>
      </w:r>
      <w:proofErr w:type="spellStart"/>
      <w:r w:rsidRPr="0078522C">
        <w:rPr>
          <w:rFonts w:ascii="Times New Roman" w:hAnsi="Times New Roman" w:cs="Times New Roman"/>
          <w:sz w:val="24"/>
          <w:szCs w:val="24"/>
        </w:rPr>
        <w:t>signerers</w:t>
      </w:r>
      <w:proofErr w:type="spellEnd"/>
      <w:r w:rsidRPr="0078522C">
        <w:rPr>
          <w:rFonts w:ascii="Times New Roman" w:hAnsi="Times New Roman" w:cs="Times New Roman"/>
          <w:sz w:val="24"/>
          <w:szCs w:val="24"/>
        </w:rPr>
        <w:t xml:space="preserve"> av leder for NFMG.</w:t>
      </w:r>
    </w:p>
    <w:p w14:paraId="01422B3F" w14:textId="77777777" w:rsidR="00367FA1" w:rsidRPr="0078522C" w:rsidRDefault="00367FA1" w:rsidP="00C665E6">
      <w:pPr>
        <w:pStyle w:val="Ingenmellomrom"/>
        <w:rPr>
          <w:rFonts w:ascii="Times New Roman" w:hAnsi="Times New Roman" w:cs="Times New Roman"/>
          <w:sz w:val="24"/>
          <w:szCs w:val="24"/>
        </w:rPr>
      </w:pPr>
    </w:p>
    <w:p w14:paraId="6281B43A" w14:textId="77777777" w:rsidR="00367FA1" w:rsidRPr="0078522C" w:rsidRDefault="00367FA1" w:rsidP="00C665E6">
      <w:pPr>
        <w:pStyle w:val="Ingenmellomrom"/>
        <w:rPr>
          <w:rFonts w:ascii="Times New Roman" w:hAnsi="Times New Roman" w:cs="Times New Roman"/>
          <w:sz w:val="24"/>
          <w:szCs w:val="24"/>
        </w:rPr>
      </w:pPr>
    </w:p>
    <w:p w14:paraId="24EBF295" w14:textId="77777777" w:rsidR="00B61FE8" w:rsidRPr="0078522C" w:rsidRDefault="00367FA1" w:rsidP="00C665E6">
      <w:pPr>
        <w:pStyle w:val="Ingenmellomrom"/>
        <w:rPr>
          <w:rFonts w:ascii="Times New Roman" w:hAnsi="Times New Roman" w:cs="Times New Roman"/>
          <w:sz w:val="24"/>
          <w:szCs w:val="24"/>
        </w:rPr>
      </w:pPr>
      <w:r w:rsidRPr="0078522C">
        <w:rPr>
          <w:rFonts w:ascii="Times New Roman" w:hAnsi="Times New Roman" w:cs="Times New Roman"/>
          <w:sz w:val="24"/>
          <w:szCs w:val="24"/>
        </w:rPr>
        <w:t>Invitasjon bør inneholde</w:t>
      </w:r>
      <w:r w:rsidR="00F91F46" w:rsidRPr="0078522C">
        <w:rPr>
          <w:rFonts w:ascii="Times New Roman" w:hAnsi="Times New Roman" w:cs="Times New Roman"/>
          <w:sz w:val="24"/>
          <w:szCs w:val="24"/>
        </w:rPr>
        <w:t>:</w:t>
      </w:r>
    </w:p>
    <w:p w14:paraId="0AC61772" w14:textId="77777777" w:rsidR="00006826"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 xml:space="preserve">Bilde fra </w:t>
      </w:r>
      <w:r w:rsidR="008C25F6" w:rsidRPr="0078522C">
        <w:rPr>
          <w:rFonts w:ascii="Times New Roman" w:hAnsi="Times New Roman" w:cs="Times New Roman"/>
          <w:sz w:val="24"/>
          <w:szCs w:val="24"/>
        </w:rPr>
        <w:t xml:space="preserve">sted for </w:t>
      </w:r>
      <w:r w:rsidRPr="0078522C">
        <w:rPr>
          <w:rFonts w:ascii="Times New Roman" w:hAnsi="Times New Roman" w:cs="Times New Roman"/>
          <w:sz w:val="24"/>
          <w:szCs w:val="24"/>
        </w:rPr>
        <w:t xml:space="preserve">arrangement </w:t>
      </w:r>
    </w:p>
    <w:p w14:paraId="6C7E37AB" w14:textId="77777777" w:rsidR="00006826"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Tittel for fagmøtet</w:t>
      </w:r>
    </w:p>
    <w:p w14:paraId="412A915C" w14:textId="77777777" w:rsidR="00006826"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Dato og møtested</w:t>
      </w:r>
    </w:p>
    <w:p w14:paraId="1917422D" w14:textId="77777777" w:rsidR="00006826"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Kort om tema</w:t>
      </w:r>
    </w:p>
    <w:p w14:paraId="2C528454" w14:textId="77777777" w:rsidR="005F5587"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Kort om påmelding</w:t>
      </w:r>
      <w:r w:rsidR="005F5587" w:rsidRPr="0078522C">
        <w:rPr>
          <w:rFonts w:ascii="Times New Roman" w:hAnsi="Times New Roman" w:cs="Times New Roman"/>
          <w:sz w:val="24"/>
          <w:szCs w:val="24"/>
        </w:rPr>
        <w:t xml:space="preserve">, priser og kontonummer. </w:t>
      </w:r>
    </w:p>
    <w:p w14:paraId="74AB4508" w14:textId="77777777" w:rsidR="00006826" w:rsidRPr="0078522C" w:rsidRDefault="005F5587"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L</w:t>
      </w:r>
      <w:r w:rsidR="00006826" w:rsidRPr="0078522C">
        <w:rPr>
          <w:rFonts w:ascii="Times New Roman" w:hAnsi="Times New Roman" w:cs="Times New Roman"/>
          <w:sz w:val="24"/>
          <w:szCs w:val="24"/>
        </w:rPr>
        <w:t>ink til påmeld</w:t>
      </w:r>
      <w:r w:rsidRPr="0078522C">
        <w:rPr>
          <w:rFonts w:ascii="Times New Roman" w:hAnsi="Times New Roman" w:cs="Times New Roman"/>
          <w:sz w:val="24"/>
          <w:szCs w:val="24"/>
        </w:rPr>
        <w:t>ingsskjema</w:t>
      </w:r>
      <w:r w:rsidR="00006826" w:rsidRPr="0078522C">
        <w:rPr>
          <w:rFonts w:ascii="Times New Roman" w:hAnsi="Times New Roman" w:cs="Times New Roman"/>
          <w:sz w:val="24"/>
          <w:szCs w:val="24"/>
        </w:rPr>
        <w:t>.</w:t>
      </w:r>
    </w:p>
    <w:p w14:paraId="69843EC9" w14:textId="77777777" w:rsidR="00006826" w:rsidRPr="0078522C" w:rsidRDefault="00006826" w:rsidP="0000682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 xml:space="preserve">Kort om innsending av abstrakt til poster og muntlig foredrag med link til e-post adresse </w:t>
      </w:r>
      <w:hyperlink r:id="rId8" w:history="1">
        <w:r w:rsidRPr="0078522C">
          <w:rPr>
            <w:rStyle w:val="Hyperkobling"/>
            <w:rFonts w:ascii="Times New Roman" w:hAnsi="Times New Roman" w:cs="Times New Roman"/>
            <w:sz w:val="24"/>
            <w:szCs w:val="24"/>
          </w:rPr>
          <w:t>styret@nshg.no</w:t>
        </w:r>
      </w:hyperlink>
      <w:r w:rsidRPr="0078522C">
        <w:rPr>
          <w:rFonts w:ascii="Times New Roman" w:hAnsi="Times New Roman" w:cs="Times New Roman"/>
          <w:sz w:val="24"/>
          <w:szCs w:val="24"/>
        </w:rPr>
        <w:t xml:space="preserve"> og frist.</w:t>
      </w:r>
    </w:p>
    <w:p w14:paraId="1169A107" w14:textId="77777777" w:rsidR="002E6C19" w:rsidRPr="0078522C" w:rsidRDefault="00006826" w:rsidP="00C665E6">
      <w:pPr>
        <w:pStyle w:val="Ingenmellomrom"/>
        <w:numPr>
          <w:ilvl w:val="0"/>
          <w:numId w:val="4"/>
        </w:numPr>
        <w:rPr>
          <w:rFonts w:ascii="Times New Roman" w:hAnsi="Times New Roman" w:cs="Times New Roman"/>
          <w:sz w:val="24"/>
          <w:szCs w:val="24"/>
        </w:rPr>
      </w:pPr>
      <w:r w:rsidRPr="0078522C">
        <w:rPr>
          <w:rFonts w:ascii="Times New Roman" w:hAnsi="Times New Roman" w:cs="Times New Roman"/>
          <w:sz w:val="24"/>
          <w:szCs w:val="24"/>
        </w:rPr>
        <w:t xml:space="preserve">Kort om overnatting og link til eventuell avtale med overnattingssted. </w:t>
      </w:r>
    </w:p>
    <w:p w14:paraId="1C5354A0" w14:textId="77777777" w:rsidR="0087494D" w:rsidRPr="0078522C" w:rsidRDefault="0087494D" w:rsidP="00655DF9">
      <w:pPr>
        <w:pStyle w:val="Ingenmellomrom"/>
        <w:ind w:left="720"/>
        <w:rPr>
          <w:rFonts w:ascii="Times New Roman" w:hAnsi="Times New Roman" w:cs="Times New Roman"/>
          <w:sz w:val="24"/>
          <w:szCs w:val="24"/>
        </w:rPr>
      </w:pPr>
    </w:p>
    <w:p w14:paraId="44DC571C" w14:textId="77777777" w:rsidR="0078522C" w:rsidRDefault="0078522C">
      <w:pPr>
        <w:rPr>
          <w:rFonts w:ascii="Times New Roman" w:hAnsi="Times New Roman" w:cs="Times New Roman"/>
          <w:b/>
          <w:sz w:val="24"/>
          <w:szCs w:val="24"/>
        </w:rPr>
      </w:pPr>
      <w:r>
        <w:rPr>
          <w:rFonts w:ascii="Times New Roman" w:hAnsi="Times New Roman" w:cs="Times New Roman"/>
          <w:b/>
          <w:sz w:val="24"/>
          <w:szCs w:val="24"/>
        </w:rPr>
        <w:br w:type="page"/>
      </w:r>
    </w:p>
    <w:p w14:paraId="43E231C0" w14:textId="237E71B1" w:rsidR="00566511" w:rsidRPr="0078522C" w:rsidRDefault="00566511" w:rsidP="00FF3120">
      <w:pPr>
        <w:pStyle w:val="Ingenmellomrom"/>
        <w:rPr>
          <w:rFonts w:ascii="Times New Roman" w:hAnsi="Times New Roman" w:cs="Times New Roman"/>
          <w:b/>
          <w:sz w:val="24"/>
          <w:szCs w:val="24"/>
        </w:rPr>
      </w:pPr>
      <w:r w:rsidRPr="0078522C">
        <w:rPr>
          <w:rFonts w:ascii="Times New Roman" w:hAnsi="Times New Roman" w:cs="Times New Roman"/>
          <w:b/>
          <w:sz w:val="24"/>
          <w:szCs w:val="24"/>
        </w:rPr>
        <w:lastRenderedPageBreak/>
        <w:t>Økonomi og budsjett</w:t>
      </w:r>
    </w:p>
    <w:p w14:paraId="00DF2405" w14:textId="12A52F6A" w:rsidR="00FF3120" w:rsidRDefault="00367FA1" w:rsidP="003B6157">
      <w:pPr>
        <w:pStyle w:val="Ingenmellomrom"/>
        <w:rPr>
          <w:rFonts w:ascii="Times New Roman" w:hAnsi="Times New Roman" w:cs="Times New Roman"/>
          <w:sz w:val="24"/>
          <w:szCs w:val="24"/>
        </w:rPr>
      </w:pPr>
      <w:r w:rsidRPr="0078522C">
        <w:rPr>
          <w:rFonts w:ascii="Times New Roman" w:hAnsi="Times New Roman" w:cs="Times New Roman"/>
          <w:sz w:val="24"/>
          <w:szCs w:val="24"/>
        </w:rPr>
        <w:t>Kasserer i NSHG setter opp</w:t>
      </w:r>
      <w:r w:rsidR="00AF2963" w:rsidRPr="0078522C">
        <w:rPr>
          <w:rFonts w:ascii="Times New Roman" w:hAnsi="Times New Roman" w:cs="Times New Roman"/>
          <w:sz w:val="24"/>
          <w:szCs w:val="24"/>
        </w:rPr>
        <w:t xml:space="preserve"> </w:t>
      </w:r>
      <w:r w:rsidR="002E6C19" w:rsidRPr="0078522C">
        <w:rPr>
          <w:rFonts w:ascii="Times New Roman" w:hAnsi="Times New Roman" w:cs="Times New Roman"/>
          <w:sz w:val="24"/>
          <w:szCs w:val="24"/>
        </w:rPr>
        <w:t>budsjett</w:t>
      </w:r>
      <w:r w:rsidRPr="0078522C">
        <w:rPr>
          <w:rFonts w:ascii="Times New Roman" w:hAnsi="Times New Roman" w:cs="Times New Roman"/>
          <w:sz w:val="24"/>
          <w:szCs w:val="24"/>
        </w:rPr>
        <w:t xml:space="preserve"> sammen med lokal komité </w:t>
      </w:r>
      <w:r w:rsidR="002E6C19" w:rsidRPr="0078522C">
        <w:rPr>
          <w:rFonts w:ascii="Times New Roman" w:hAnsi="Times New Roman" w:cs="Times New Roman"/>
          <w:sz w:val="24"/>
          <w:szCs w:val="24"/>
        </w:rPr>
        <w:t>for møtet</w:t>
      </w:r>
      <w:r w:rsidR="003B6157">
        <w:rPr>
          <w:rFonts w:ascii="Times New Roman" w:hAnsi="Times New Roman" w:cs="Times New Roman"/>
          <w:sz w:val="24"/>
          <w:szCs w:val="24"/>
        </w:rPr>
        <w:t>, og har den overordnede styringen med økonomien</w:t>
      </w:r>
      <w:r w:rsidRPr="0078522C">
        <w:rPr>
          <w:rFonts w:ascii="Times New Roman" w:hAnsi="Times New Roman" w:cs="Times New Roman"/>
          <w:sz w:val="24"/>
          <w:szCs w:val="24"/>
        </w:rPr>
        <w:t>.</w:t>
      </w:r>
      <w:r w:rsidR="003B6157">
        <w:rPr>
          <w:rFonts w:ascii="Times New Roman" w:hAnsi="Times New Roman" w:cs="Times New Roman"/>
          <w:sz w:val="24"/>
          <w:szCs w:val="24"/>
        </w:rPr>
        <w:t xml:space="preserve"> Alle reiseregninger, utlegg, refusjoner, fakturaer, honorarer osv. håndteres av kasserer i NSHG.</w:t>
      </w:r>
      <w:r w:rsidRPr="0078522C">
        <w:rPr>
          <w:rFonts w:ascii="Times New Roman" w:hAnsi="Times New Roman" w:cs="Times New Roman"/>
          <w:sz w:val="24"/>
          <w:szCs w:val="24"/>
        </w:rPr>
        <w:t xml:space="preserve"> </w:t>
      </w:r>
      <w:r w:rsidR="009105F5" w:rsidRPr="0078522C">
        <w:rPr>
          <w:rFonts w:ascii="Times New Roman" w:hAnsi="Times New Roman" w:cs="Times New Roman"/>
          <w:sz w:val="24"/>
          <w:szCs w:val="24"/>
        </w:rPr>
        <w:t>Delta</w:t>
      </w:r>
      <w:r w:rsidR="00F47347" w:rsidRPr="0078522C">
        <w:rPr>
          <w:rFonts w:ascii="Times New Roman" w:hAnsi="Times New Roman" w:cs="Times New Roman"/>
          <w:sz w:val="24"/>
          <w:szCs w:val="24"/>
        </w:rPr>
        <w:t>k</w:t>
      </w:r>
      <w:r w:rsidR="009105F5" w:rsidRPr="0078522C">
        <w:rPr>
          <w:rFonts w:ascii="Times New Roman" w:hAnsi="Times New Roman" w:cs="Times New Roman"/>
          <w:sz w:val="24"/>
          <w:szCs w:val="24"/>
        </w:rPr>
        <w:t xml:space="preserve">eravgiften for møtet bestemmes ut fra pris på </w:t>
      </w:r>
      <w:proofErr w:type="spellStart"/>
      <w:r w:rsidR="009105F5" w:rsidRPr="0078522C">
        <w:rPr>
          <w:rFonts w:ascii="Times New Roman" w:hAnsi="Times New Roman" w:cs="Times New Roman"/>
          <w:sz w:val="24"/>
          <w:szCs w:val="24"/>
        </w:rPr>
        <w:t>dagpakke</w:t>
      </w:r>
      <w:proofErr w:type="spellEnd"/>
      <w:r w:rsidR="009105F5" w:rsidRPr="0078522C">
        <w:rPr>
          <w:rFonts w:ascii="Times New Roman" w:hAnsi="Times New Roman" w:cs="Times New Roman"/>
          <w:sz w:val="24"/>
          <w:szCs w:val="24"/>
        </w:rPr>
        <w:t>, grupperom og eventuelle andre utgifter</w:t>
      </w:r>
      <w:r w:rsidR="003B6157">
        <w:rPr>
          <w:rFonts w:ascii="Times New Roman" w:hAnsi="Times New Roman" w:cs="Times New Roman"/>
          <w:sz w:val="24"/>
          <w:szCs w:val="24"/>
        </w:rPr>
        <w:t xml:space="preserve">. </w:t>
      </w:r>
      <w:r w:rsidR="003B6157" w:rsidRPr="0078522C">
        <w:rPr>
          <w:rFonts w:ascii="Times New Roman" w:hAnsi="Times New Roman" w:cs="Times New Roman"/>
          <w:sz w:val="24"/>
          <w:szCs w:val="24"/>
        </w:rPr>
        <w:t>Pris pr dag øker med kr 200 fire uker før møtet</w:t>
      </w:r>
      <w:r w:rsidR="003B6157">
        <w:rPr>
          <w:rFonts w:ascii="Times New Roman" w:hAnsi="Times New Roman" w:cs="Times New Roman"/>
          <w:sz w:val="24"/>
          <w:szCs w:val="24"/>
        </w:rPr>
        <w:t>.</w:t>
      </w:r>
      <w:r w:rsidR="003B6157" w:rsidRPr="003B6157">
        <w:rPr>
          <w:rFonts w:ascii="Times New Roman" w:hAnsi="Times New Roman" w:cs="Times New Roman"/>
          <w:sz w:val="24"/>
          <w:szCs w:val="24"/>
        </w:rPr>
        <w:t xml:space="preserve"> </w:t>
      </w:r>
      <w:r w:rsidR="003B6157" w:rsidRPr="0078522C">
        <w:rPr>
          <w:rFonts w:ascii="Times New Roman" w:hAnsi="Times New Roman" w:cs="Times New Roman"/>
          <w:sz w:val="24"/>
          <w:szCs w:val="24"/>
        </w:rPr>
        <w:t>Det er differensiert pris, 200 kr ekstra for deltagere som ikke er medlem i NFMG eller NSHG. Budsjettet godkjennes av styrene i NSHG og NFMG innen</w:t>
      </w:r>
      <w:r w:rsidR="003B6157">
        <w:rPr>
          <w:rFonts w:ascii="Times New Roman" w:hAnsi="Times New Roman" w:cs="Times New Roman"/>
          <w:sz w:val="24"/>
          <w:szCs w:val="24"/>
        </w:rPr>
        <w:t xml:space="preserve"> 1. mars. Man forventer et beskjedent underskudd, og dette dekkes av NFMG </w:t>
      </w:r>
      <w:proofErr w:type="spellStart"/>
      <w:r w:rsidR="003B6157">
        <w:rPr>
          <w:rFonts w:ascii="Times New Roman" w:hAnsi="Times New Roman" w:cs="Times New Roman"/>
          <w:sz w:val="24"/>
          <w:szCs w:val="24"/>
        </w:rPr>
        <w:t>ihht</w:t>
      </w:r>
      <w:proofErr w:type="spellEnd"/>
      <w:r w:rsidR="003B6157">
        <w:rPr>
          <w:rFonts w:ascii="Times New Roman" w:hAnsi="Times New Roman" w:cs="Times New Roman"/>
          <w:sz w:val="24"/>
          <w:szCs w:val="24"/>
        </w:rPr>
        <w:t xml:space="preserve">. avtalen mellom organisasjonene. Kasserer i NSHG utsteder en a-konto-faktura til NFMG for et forventet underskudd i god tid før møtet. Et eventuelt overskudd etter møtet tilfaller NFMG, men styret i NFMG kan velge å la dette stå på fagmøtekontoen slik at man bygger opp en buffer etter hvert. </w:t>
      </w:r>
    </w:p>
    <w:p w14:paraId="255DB98B" w14:textId="77777777" w:rsidR="003B6157" w:rsidRPr="0078522C" w:rsidRDefault="003B6157" w:rsidP="003B6157">
      <w:pPr>
        <w:pStyle w:val="Ingenmellomrom"/>
        <w:rPr>
          <w:rFonts w:ascii="Times New Roman" w:hAnsi="Times New Roman" w:cs="Times New Roman"/>
          <w:sz w:val="24"/>
          <w:szCs w:val="24"/>
        </w:rPr>
      </w:pPr>
    </w:p>
    <w:p w14:paraId="0B75722B" w14:textId="77777777" w:rsidR="00C36831" w:rsidRPr="0078522C" w:rsidRDefault="00C36831" w:rsidP="00FF3120">
      <w:pPr>
        <w:pStyle w:val="Ingenmellomrom"/>
        <w:rPr>
          <w:rFonts w:ascii="Times New Roman" w:hAnsi="Times New Roman" w:cs="Times New Roman"/>
          <w:b/>
          <w:sz w:val="24"/>
          <w:szCs w:val="24"/>
        </w:rPr>
      </w:pPr>
      <w:r w:rsidRPr="0078522C">
        <w:rPr>
          <w:rFonts w:ascii="Times New Roman" w:hAnsi="Times New Roman" w:cs="Times New Roman"/>
          <w:b/>
          <w:sz w:val="24"/>
          <w:szCs w:val="24"/>
        </w:rPr>
        <w:t>Invitasjon til møtet</w:t>
      </w:r>
    </w:p>
    <w:p w14:paraId="0A1BA5C1" w14:textId="2F22EBF5" w:rsidR="00470E2C" w:rsidRPr="0078522C" w:rsidRDefault="00955A08" w:rsidP="00470E2C">
      <w:pPr>
        <w:pStyle w:val="Ingenmellomrom"/>
        <w:rPr>
          <w:rFonts w:ascii="Times New Roman" w:hAnsi="Times New Roman" w:cs="Times New Roman"/>
          <w:sz w:val="24"/>
          <w:szCs w:val="24"/>
        </w:rPr>
      </w:pPr>
      <w:r w:rsidRPr="0078522C">
        <w:rPr>
          <w:rFonts w:ascii="Times New Roman" w:hAnsi="Times New Roman" w:cs="Times New Roman"/>
          <w:sz w:val="24"/>
          <w:szCs w:val="24"/>
        </w:rPr>
        <w:t>Det bør sendes ut en preliminær invitasjon («hold-av-dato») med det preliminære programmet før sommerferien</w:t>
      </w:r>
      <w:r w:rsidR="0078522C" w:rsidRPr="0078522C">
        <w:rPr>
          <w:rFonts w:ascii="Times New Roman" w:hAnsi="Times New Roman" w:cs="Times New Roman"/>
          <w:sz w:val="24"/>
          <w:szCs w:val="24"/>
        </w:rPr>
        <w:t>.</w:t>
      </w:r>
      <w:r w:rsidRPr="0078522C">
        <w:rPr>
          <w:rFonts w:ascii="Times New Roman" w:hAnsi="Times New Roman" w:cs="Times New Roman"/>
          <w:sz w:val="24"/>
          <w:szCs w:val="24"/>
        </w:rPr>
        <w:t xml:space="preserve"> Ferdig invitasjon s</w:t>
      </w:r>
      <w:r w:rsidR="00C36831" w:rsidRPr="0078522C">
        <w:rPr>
          <w:rFonts w:ascii="Times New Roman" w:hAnsi="Times New Roman" w:cs="Times New Roman"/>
          <w:sz w:val="24"/>
          <w:szCs w:val="24"/>
        </w:rPr>
        <w:t xml:space="preserve">endes ut til alle medlemmer av NFMG, NSHG og andre interesserte med link til </w:t>
      </w:r>
      <w:r w:rsidR="00470E2C" w:rsidRPr="0078522C">
        <w:rPr>
          <w:rFonts w:ascii="Times New Roman" w:hAnsi="Times New Roman" w:cs="Times New Roman"/>
          <w:sz w:val="24"/>
          <w:szCs w:val="24"/>
        </w:rPr>
        <w:t xml:space="preserve">påmelding og </w:t>
      </w:r>
      <w:r w:rsidR="0078522C" w:rsidRPr="0078522C">
        <w:rPr>
          <w:rFonts w:ascii="Times New Roman" w:hAnsi="Times New Roman" w:cs="Times New Roman"/>
          <w:sz w:val="24"/>
          <w:szCs w:val="24"/>
        </w:rPr>
        <w:t xml:space="preserve">informasjon om </w:t>
      </w:r>
      <w:r w:rsidR="004A72B1" w:rsidRPr="0078522C">
        <w:rPr>
          <w:rFonts w:ascii="Times New Roman" w:hAnsi="Times New Roman" w:cs="Times New Roman"/>
          <w:sz w:val="24"/>
          <w:szCs w:val="24"/>
        </w:rPr>
        <w:t>abstrakt</w:t>
      </w:r>
      <w:r w:rsidR="0078522C" w:rsidRPr="0078522C">
        <w:rPr>
          <w:rFonts w:ascii="Times New Roman" w:hAnsi="Times New Roman" w:cs="Times New Roman"/>
          <w:sz w:val="24"/>
          <w:szCs w:val="24"/>
        </w:rPr>
        <w:t>frist og mal innen 10. juni</w:t>
      </w:r>
      <w:r w:rsidR="00470E2C" w:rsidRPr="0078522C">
        <w:rPr>
          <w:rFonts w:ascii="Times New Roman" w:hAnsi="Times New Roman" w:cs="Times New Roman"/>
          <w:sz w:val="24"/>
          <w:szCs w:val="24"/>
        </w:rPr>
        <w:t>.</w:t>
      </w:r>
      <w:r w:rsidR="005F5587" w:rsidRPr="0078522C">
        <w:rPr>
          <w:rFonts w:ascii="Times New Roman" w:hAnsi="Times New Roman" w:cs="Times New Roman"/>
          <w:sz w:val="24"/>
          <w:szCs w:val="24"/>
        </w:rPr>
        <w:t xml:space="preserve"> Informasjon legges også ut på foreningenes nettsider.</w:t>
      </w:r>
      <w:r w:rsidR="00470E2C" w:rsidRPr="0078522C">
        <w:rPr>
          <w:rFonts w:ascii="Times New Roman" w:hAnsi="Times New Roman" w:cs="Times New Roman"/>
          <w:sz w:val="24"/>
          <w:szCs w:val="24"/>
        </w:rPr>
        <w:t xml:space="preserve"> Frist for innsending av abstrakt settes </w:t>
      </w:r>
      <w:r w:rsidR="00C042EF" w:rsidRPr="0078522C">
        <w:rPr>
          <w:rFonts w:ascii="Times New Roman" w:hAnsi="Times New Roman" w:cs="Times New Roman"/>
          <w:sz w:val="24"/>
          <w:szCs w:val="24"/>
        </w:rPr>
        <w:t xml:space="preserve">til </w:t>
      </w:r>
      <w:r w:rsidR="001020CB" w:rsidRPr="0078522C">
        <w:rPr>
          <w:rFonts w:ascii="Times New Roman" w:hAnsi="Times New Roman" w:cs="Times New Roman"/>
          <w:sz w:val="24"/>
          <w:szCs w:val="24"/>
        </w:rPr>
        <w:t>1. oktober.</w:t>
      </w:r>
    </w:p>
    <w:p w14:paraId="61B280C7" w14:textId="77777777" w:rsidR="004A72B1" w:rsidRPr="0078522C" w:rsidRDefault="004A72B1" w:rsidP="00FF3120">
      <w:pPr>
        <w:pStyle w:val="Ingenmellomrom"/>
        <w:rPr>
          <w:rFonts w:ascii="Times New Roman" w:hAnsi="Times New Roman" w:cs="Times New Roman"/>
          <w:b/>
          <w:sz w:val="24"/>
          <w:szCs w:val="24"/>
        </w:rPr>
      </w:pPr>
    </w:p>
    <w:p w14:paraId="18033DD1" w14:textId="77777777" w:rsidR="00FF3120" w:rsidRPr="0078522C" w:rsidRDefault="00FF3120" w:rsidP="00FF3120">
      <w:pPr>
        <w:pStyle w:val="Ingenmellomrom"/>
        <w:rPr>
          <w:rFonts w:ascii="Times New Roman" w:hAnsi="Times New Roman" w:cs="Times New Roman"/>
          <w:b/>
          <w:sz w:val="24"/>
          <w:szCs w:val="24"/>
        </w:rPr>
      </w:pPr>
      <w:r w:rsidRPr="0078522C">
        <w:rPr>
          <w:rFonts w:ascii="Times New Roman" w:hAnsi="Times New Roman" w:cs="Times New Roman"/>
          <w:b/>
          <w:sz w:val="24"/>
          <w:szCs w:val="24"/>
        </w:rPr>
        <w:t>Påmelding</w:t>
      </w:r>
    </w:p>
    <w:p w14:paraId="4F674780" w14:textId="2A7B906A" w:rsidR="009105F5" w:rsidRPr="0078522C" w:rsidRDefault="00C93EA2" w:rsidP="00FF3120">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Skjema for påmelding </w:t>
      </w:r>
      <w:r w:rsidR="00F47347" w:rsidRPr="0078522C">
        <w:rPr>
          <w:rFonts w:ascii="Times New Roman" w:hAnsi="Times New Roman" w:cs="Times New Roman"/>
          <w:sz w:val="24"/>
          <w:szCs w:val="24"/>
        </w:rPr>
        <w:t>via</w:t>
      </w:r>
      <w:r w:rsidRPr="0078522C">
        <w:rPr>
          <w:rFonts w:ascii="Times New Roman" w:hAnsi="Times New Roman" w:cs="Times New Roman"/>
          <w:sz w:val="24"/>
          <w:szCs w:val="24"/>
        </w:rPr>
        <w:t xml:space="preserve"> Google disk</w:t>
      </w:r>
      <w:r w:rsidR="0087494D" w:rsidRPr="0078522C">
        <w:rPr>
          <w:rFonts w:ascii="Times New Roman" w:hAnsi="Times New Roman" w:cs="Times New Roman"/>
          <w:sz w:val="24"/>
          <w:szCs w:val="24"/>
        </w:rPr>
        <w:t xml:space="preserve"> eventuelt annet automatisk system som er gratis</w:t>
      </w:r>
      <w:r w:rsidR="00F47347" w:rsidRPr="0078522C">
        <w:rPr>
          <w:rFonts w:ascii="Times New Roman" w:hAnsi="Times New Roman" w:cs="Times New Roman"/>
          <w:sz w:val="24"/>
          <w:szCs w:val="24"/>
        </w:rPr>
        <w:t>.</w:t>
      </w:r>
      <w:r w:rsidR="005F5587" w:rsidRPr="0078522C">
        <w:rPr>
          <w:rFonts w:ascii="Times New Roman" w:hAnsi="Times New Roman" w:cs="Times New Roman"/>
          <w:sz w:val="24"/>
          <w:szCs w:val="24"/>
        </w:rPr>
        <w:t xml:space="preserve"> Ved flere deltakere fra samme arbeidssted oppfordres det til felles påmelding med samlet faktura.</w:t>
      </w:r>
      <w:r w:rsidR="00F47347" w:rsidRPr="0078522C">
        <w:rPr>
          <w:rFonts w:ascii="Times New Roman" w:hAnsi="Times New Roman" w:cs="Times New Roman"/>
          <w:sz w:val="24"/>
          <w:szCs w:val="24"/>
        </w:rPr>
        <w:t xml:space="preserve"> </w:t>
      </w:r>
      <w:r w:rsidR="005F5587" w:rsidRPr="0078522C">
        <w:rPr>
          <w:rFonts w:ascii="Times New Roman" w:hAnsi="Times New Roman" w:cs="Times New Roman"/>
          <w:sz w:val="24"/>
          <w:szCs w:val="24"/>
        </w:rPr>
        <w:t>B</w:t>
      </w:r>
      <w:r w:rsidR="00F47347" w:rsidRPr="0078522C">
        <w:rPr>
          <w:rFonts w:ascii="Times New Roman" w:hAnsi="Times New Roman" w:cs="Times New Roman"/>
          <w:sz w:val="24"/>
          <w:szCs w:val="24"/>
        </w:rPr>
        <w:t xml:space="preserve">ekreftelse sendes </w:t>
      </w:r>
      <w:r w:rsidR="005F5587" w:rsidRPr="0078522C">
        <w:rPr>
          <w:rFonts w:ascii="Times New Roman" w:hAnsi="Times New Roman" w:cs="Times New Roman"/>
          <w:sz w:val="24"/>
          <w:szCs w:val="24"/>
        </w:rPr>
        <w:t xml:space="preserve">til alle deltakere </w:t>
      </w:r>
      <w:r w:rsidR="00F47347" w:rsidRPr="0078522C">
        <w:rPr>
          <w:rFonts w:ascii="Times New Roman" w:hAnsi="Times New Roman" w:cs="Times New Roman"/>
          <w:sz w:val="24"/>
          <w:szCs w:val="24"/>
        </w:rPr>
        <w:t>etter mottatt betaling.</w:t>
      </w:r>
      <w:r w:rsidR="005F5587" w:rsidRPr="0078522C">
        <w:rPr>
          <w:rFonts w:ascii="Times New Roman" w:hAnsi="Times New Roman" w:cs="Times New Roman"/>
          <w:sz w:val="24"/>
          <w:szCs w:val="24"/>
        </w:rPr>
        <w:t xml:space="preserve"> For å oppfordre deltakere til tidlig påmelding økes deltakeravgift </w:t>
      </w:r>
      <w:r w:rsidR="000766A4" w:rsidRPr="0078522C">
        <w:rPr>
          <w:rFonts w:ascii="Times New Roman" w:hAnsi="Times New Roman" w:cs="Times New Roman"/>
          <w:sz w:val="24"/>
          <w:szCs w:val="24"/>
        </w:rPr>
        <w:t>fire uker før møtestart.</w:t>
      </w:r>
      <w:r w:rsidR="005F5587" w:rsidRPr="0078522C">
        <w:rPr>
          <w:rFonts w:ascii="Times New Roman" w:hAnsi="Times New Roman" w:cs="Times New Roman"/>
          <w:sz w:val="24"/>
          <w:szCs w:val="24"/>
        </w:rPr>
        <w:t xml:space="preserve"> Lokal komité er ansvarlig for å registrere påmeldingene sammen med kasserer i NSHG</w:t>
      </w:r>
    </w:p>
    <w:p w14:paraId="482EEBC4" w14:textId="77777777" w:rsidR="00566511" w:rsidRPr="0078522C" w:rsidRDefault="00566511" w:rsidP="00FF3120">
      <w:pPr>
        <w:pStyle w:val="Ingenmellomrom"/>
        <w:rPr>
          <w:rFonts w:ascii="Times New Roman" w:hAnsi="Times New Roman" w:cs="Times New Roman"/>
          <w:color w:val="0000FF"/>
          <w:sz w:val="24"/>
          <w:szCs w:val="24"/>
        </w:rPr>
      </w:pPr>
    </w:p>
    <w:p w14:paraId="4B17981E" w14:textId="77777777" w:rsidR="00566511" w:rsidRPr="0078522C" w:rsidRDefault="00566511" w:rsidP="00FF3120">
      <w:pPr>
        <w:pStyle w:val="Ingenmellomrom"/>
        <w:rPr>
          <w:rFonts w:ascii="Times New Roman" w:hAnsi="Times New Roman" w:cs="Times New Roman"/>
          <w:sz w:val="24"/>
          <w:szCs w:val="24"/>
        </w:rPr>
      </w:pPr>
      <w:r w:rsidRPr="0078522C">
        <w:rPr>
          <w:rFonts w:ascii="Times New Roman" w:hAnsi="Times New Roman" w:cs="Times New Roman"/>
          <w:sz w:val="24"/>
          <w:szCs w:val="24"/>
        </w:rPr>
        <w:t>Sjekkliste for innhold i påmeldingsskjema:</w:t>
      </w:r>
    </w:p>
    <w:p w14:paraId="63338F89" w14:textId="77777777" w:rsidR="000766A4" w:rsidRPr="0078522C" w:rsidRDefault="000766A4" w:rsidP="000766A4">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Logo for NFMG og NSHG</w:t>
      </w:r>
    </w:p>
    <w:p w14:paraId="4C167667" w14:textId="77777777" w:rsidR="00566511" w:rsidRPr="0078522C" w:rsidRDefault="00566511"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Tittel</w:t>
      </w:r>
    </w:p>
    <w:p w14:paraId="14C91C05" w14:textId="77777777" w:rsidR="00566511" w:rsidRPr="0078522C" w:rsidRDefault="00566511"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Dato</w:t>
      </w:r>
    </w:p>
    <w:p w14:paraId="0244B40D" w14:textId="77777777" w:rsidR="00566511" w:rsidRPr="0078522C" w:rsidRDefault="00566511"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Sted</w:t>
      </w:r>
    </w:p>
    <w:p w14:paraId="20BC0E19" w14:textId="77777777" w:rsidR="00566511" w:rsidRPr="0078522C" w:rsidRDefault="00566511"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Fornavn</w:t>
      </w:r>
    </w:p>
    <w:p w14:paraId="69759179" w14:textId="77777777" w:rsidR="00566511" w:rsidRPr="0078522C" w:rsidRDefault="00566511"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Etternavn</w:t>
      </w:r>
    </w:p>
    <w:p w14:paraId="5E5ACF3C" w14:textId="77777777" w:rsidR="00566511"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Avdeling/sykehus</w:t>
      </w:r>
    </w:p>
    <w:p w14:paraId="5CCD0970" w14:textId="77777777" w:rsidR="00F664EF"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E-post adresse</w:t>
      </w:r>
    </w:p>
    <w:p w14:paraId="40EFE2F5" w14:textId="77777777" w:rsidR="00F664EF"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Telefonnummer</w:t>
      </w:r>
    </w:p>
    <w:p w14:paraId="4DE29F9A" w14:textId="77777777" w:rsidR="00F664EF"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Alternativer for deltakelse dag 1, dag 2, middag og eventuelle workshop eller parallellsesjoner.</w:t>
      </w:r>
    </w:p>
    <w:p w14:paraId="0A11C58B" w14:textId="77777777" w:rsidR="00F664EF" w:rsidRPr="0078522C" w:rsidRDefault="000766A4" w:rsidP="000766A4">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Medlemskap</w:t>
      </w:r>
      <w:r w:rsidR="004D3C75" w:rsidRPr="0078522C">
        <w:rPr>
          <w:rFonts w:ascii="Times New Roman" w:hAnsi="Times New Roman" w:cs="Times New Roman"/>
          <w:sz w:val="24"/>
          <w:szCs w:val="24"/>
        </w:rPr>
        <w:t xml:space="preserve"> i NSHG/NFMG </w:t>
      </w:r>
      <w:r w:rsidRPr="0078522C">
        <w:rPr>
          <w:rFonts w:ascii="Times New Roman" w:hAnsi="Times New Roman" w:cs="Times New Roman"/>
          <w:sz w:val="24"/>
          <w:szCs w:val="24"/>
        </w:rPr>
        <w:t>(ja/nei)</w:t>
      </w:r>
    </w:p>
    <w:p w14:paraId="66D41CDE" w14:textId="77777777" w:rsidR="00F664EF"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Kontonummer</w:t>
      </w:r>
    </w:p>
    <w:p w14:paraId="72645367" w14:textId="77777777" w:rsidR="00F664EF" w:rsidRPr="0078522C" w:rsidRDefault="00F664EF" w:rsidP="00566511">
      <w:pPr>
        <w:pStyle w:val="Ingenmellomrom"/>
        <w:numPr>
          <w:ilvl w:val="0"/>
          <w:numId w:val="2"/>
        </w:numPr>
        <w:rPr>
          <w:rFonts w:ascii="Times New Roman" w:hAnsi="Times New Roman" w:cs="Times New Roman"/>
          <w:sz w:val="24"/>
          <w:szCs w:val="24"/>
        </w:rPr>
      </w:pPr>
      <w:r w:rsidRPr="0078522C">
        <w:rPr>
          <w:rFonts w:ascii="Times New Roman" w:hAnsi="Times New Roman" w:cs="Times New Roman"/>
          <w:sz w:val="24"/>
          <w:szCs w:val="24"/>
        </w:rPr>
        <w:t>Eventuelt andre felt</w:t>
      </w:r>
    </w:p>
    <w:p w14:paraId="0DE07FB2" w14:textId="77777777" w:rsidR="00566511" w:rsidRPr="0078522C" w:rsidRDefault="00566511" w:rsidP="00FF3120">
      <w:pPr>
        <w:pStyle w:val="Ingenmellomrom"/>
        <w:rPr>
          <w:rFonts w:ascii="Times New Roman" w:hAnsi="Times New Roman" w:cs="Times New Roman"/>
          <w:sz w:val="24"/>
          <w:szCs w:val="24"/>
        </w:rPr>
      </w:pPr>
      <w:r w:rsidRPr="0078522C">
        <w:rPr>
          <w:rFonts w:ascii="Times New Roman" w:hAnsi="Times New Roman" w:cs="Times New Roman"/>
          <w:sz w:val="24"/>
          <w:szCs w:val="24"/>
        </w:rPr>
        <w:tab/>
      </w:r>
    </w:p>
    <w:p w14:paraId="788F8B14" w14:textId="77777777" w:rsidR="00955A08" w:rsidRPr="0078522C" w:rsidRDefault="00955A08" w:rsidP="00955A08">
      <w:pPr>
        <w:pStyle w:val="Ingenmellomrom"/>
        <w:rPr>
          <w:rFonts w:ascii="Times New Roman" w:hAnsi="Times New Roman" w:cs="Times New Roman"/>
          <w:b/>
          <w:sz w:val="24"/>
          <w:szCs w:val="24"/>
        </w:rPr>
      </w:pPr>
      <w:r w:rsidRPr="0078522C">
        <w:rPr>
          <w:rFonts w:ascii="Times New Roman" w:hAnsi="Times New Roman" w:cs="Times New Roman"/>
          <w:b/>
          <w:sz w:val="24"/>
          <w:szCs w:val="24"/>
        </w:rPr>
        <w:t>Komité for bedømming av poster og muntlige foredrag (abstraktkomité):</w:t>
      </w:r>
    </w:p>
    <w:p w14:paraId="35D7800B" w14:textId="6BB99896" w:rsidR="00955A08" w:rsidRPr="0078522C" w:rsidRDefault="00955A08" w:rsidP="00955A08">
      <w:pPr>
        <w:pStyle w:val="Ingenmellomrom"/>
        <w:rPr>
          <w:rFonts w:ascii="Times New Roman" w:hAnsi="Times New Roman" w:cs="Times New Roman"/>
          <w:color w:val="0000FF"/>
          <w:sz w:val="24"/>
          <w:szCs w:val="24"/>
        </w:rPr>
      </w:pPr>
      <w:r w:rsidRPr="0078522C">
        <w:rPr>
          <w:rFonts w:ascii="Times New Roman" w:hAnsi="Times New Roman" w:cs="Times New Roman"/>
          <w:sz w:val="24"/>
          <w:szCs w:val="24"/>
        </w:rPr>
        <w:t>Oppnevnes av programkomiteen. Skal få tilsendt alle abstrakts i god tid for å velge ut hvilke som skal presenteres muntlig.</w:t>
      </w:r>
      <w:r w:rsidRPr="0078522C">
        <w:rPr>
          <w:rFonts w:ascii="Times New Roman" w:hAnsi="Times New Roman" w:cs="Times New Roman"/>
          <w:b/>
          <w:sz w:val="24"/>
          <w:szCs w:val="24"/>
        </w:rPr>
        <w:t xml:space="preserve"> </w:t>
      </w:r>
      <w:proofErr w:type="spellStart"/>
      <w:r w:rsidRPr="0078522C">
        <w:rPr>
          <w:rFonts w:ascii="Times New Roman" w:hAnsi="Times New Roman" w:cs="Times New Roman"/>
          <w:sz w:val="24"/>
          <w:szCs w:val="24"/>
        </w:rPr>
        <w:t>Abstraktkomitéen</w:t>
      </w:r>
      <w:proofErr w:type="spellEnd"/>
      <w:r w:rsidRPr="0078522C">
        <w:rPr>
          <w:rFonts w:ascii="Times New Roman" w:hAnsi="Times New Roman" w:cs="Times New Roman"/>
          <w:sz w:val="24"/>
          <w:szCs w:val="24"/>
        </w:rPr>
        <w:t xml:space="preserve"> er </w:t>
      </w:r>
      <w:r w:rsidR="00544F43" w:rsidRPr="0078522C">
        <w:rPr>
          <w:rFonts w:ascii="Times New Roman" w:hAnsi="Times New Roman" w:cs="Times New Roman"/>
          <w:sz w:val="24"/>
          <w:szCs w:val="24"/>
        </w:rPr>
        <w:t xml:space="preserve">også </w:t>
      </w:r>
      <w:r w:rsidRPr="0078522C">
        <w:rPr>
          <w:rFonts w:ascii="Times New Roman" w:hAnsi="Times New Roman" w:cs="Times New Roman"/>
          <w:sz w:val="24"/>
          <w:szCs w:val="24"/>
        </w:rPr>
        <w:t>ansvarlig</w:t>
      </w:r>
      <w:r w:rsidRPr="0078522C">
        <w:rPr>
          <w:rFonts w:ascii="Times New Roman" w:hAnsi="Times New Roman" w:cs="Times New Roman"/>
          <w:b/>
          <w:sz w:val="24"/>
          <w:szCs w:val="24"/>
        </w:rPr>
        <w:t xml:space="preserve"> </w:t>
      </w:r>
      <w:r w:rsidRPr="0078522C">
        <w:rPr>
          <w:rFonts w:ascii="Times New Roman" w:hAnsi="Times New Roman" w:cs="Times New Roman"/>
          <w:sz w:val="24"/>
          <w:szCs w:val="24"/>
        </w:rPr>
        <w:t>bedømming av postere og muntlige foredrag.</w:t>
      </w:r>
      <w:r w:rsidRPr="0078522C">
        <w:rPr>
          <w:rFonts w:ascii="Times New Roman" w:hAnsi="Times New Roman" w:cs="Times New Roman"/>
          <w:b/>
          <w:sz w:val="24"/>
          <w:szCs w:val="24"/>
        </w:rPr>
        <w:t xml:space="preserve"> </w:t>
      </w:r>
      <w:r w:rsidRPr="0078522C">
        <w:rPr>
          <w:rFonts w:ascii="Times New Roman" w:hAnsi="Times New Roman" w:cs="Times New Roman"/>
          <w:sz w:val="24"/>
          <w:szCs w:val="24"/>
        </w:rPr>
        <w:t xml:space="preserve">Frist for innsending av abstrakts </w:t>
      </w:r>
      <w:r w:rsidR="00544F43" w:rsidRPr="0078522C">
        <w:rPr>
          <w:rFonts w:ascii="Times New Roman" w:hAnsi="Times New Roman" w:cs="Times New Roman"/>
          <w:sz w:val="24"/>
          <w:szCs w:val="24"/>
        </w:rPr>
        <w:t>er</w:t>
      </w:r>
      <w:r w:rsidRPr="0078522C">
        <w:rPr>
          <w:rFonts w:ascii="Times New Roman" w:hAnsi="Times New Roman" w:cs="Times New Roman"/>
          <w:sz w:val="24"/>
          <w:szCs w:val="24"/>
        </w:rPr>
        <w:t xml:space="preserve"> 1.okt. </w:t>
      </w:r>
      <w:proofErr w:type="spellStart"/>
      <w:r w:rsidR="00F84EA6" w:rsidRPr="0078522C">
        <w:rPr>
          <w:rFonts w:ascii="Times New Roman" w:hAnsi="Times New Roman" w:cs="Times New Roman"/>
          <w:sz w:val="24"/>
          <w:szCs w:val="24"/>
        </w:rPr>
        <w:t>Abstra</w:t>
      </w:r>
      <w:r w:rsidR="0078522C" w:rsidRPr="0078522C">
        <w:rPr>
          <w:rFonts w:ascii="Times New Roman" w:hAnsi="Times New Roman" w:cs="Times New Roman"/>
          <w:sz w:val="24"/>
          <w:szCs w:val="24"/>
        </w:rPr>
        <w:t>k</w:t>
      </w:r>
      <w:r w:rsidR="00F84EA6" w:rsidRPr="0078522C">
        <w:rPr>
          <w:rFonts w:ascii="Times New Roman" w:hAnsi="Times New Roman" w:cs="Times New Roman"/>
          <w:sz w:val="24"/>
          <w:szCs w:val="24"/>
        </w:rPr>
        <w:t>tkomité</w:t>
      </w:r>
      <w:r w:rsidR="00544F43" w:rsidRPr="0078522C">
        <w:rPr>
          <w:rFonts w:ascii="Times New Roman" w:hAnsi="Times New Roman" w:cs="Times New Roman"/>
          <w:sz w:val="24"/>
          <w:szCs w:val="24"/>
        </w:rPr>
        <w:t>en</w:t>
      </w:r>
      <w:proofErr w:type="spellEnd"/>
      <w:r w:rsidR="00544F43" w:rsidRPr="0078522C">
        <w:rPr>
          <w:rFonts w:ascii="Times New Roman" w:hAnsi="Times New Roman" w:cs="Times New Roman"/>
          <w:sz w:val="24"/>
          <w:szCs w:val="24"/>
        </w:rPr>
        <w:t xml:space="preserve"> får dem oversendt fortløpende etter hvert som de kommer inn slik at de kan begynne arbeidet. </w:t>
      </w:r>
      <w:r w:rsidRPr="0078522C">
        <w:rPr>
          <w:rFonts w:ascii="Times New Roman" w:hAnsi="Times New Roman" w:cs="Times New Roman"/>
          <w:sz w:val="24"/>
          <w:szCs w:val="24"/>
        </w:rPr>
        <w:t xml:space="preserve">De som skal presentere muntlig bør få beskjed 4 uker før møtet. </w:t>
      </w:r>
    </w:p>
    <w:p w14:paraId="2757F08D" w14:textId="77777777" w:rsidR="00566511" w:rsidRPr="0078522C" w:rsidRDefault="00566511" w:rsidP="00FF3120">
      <w:pPr>
        <w:pStyle w:val="Ingenmellomrom"/>
        <w:rPr>
          <w:rFonts w:ascii="Times New Roman" w:hAnsi="Times New Roman" w:cs="Times New Roman"/>
          <w:color w:val="0000FF"/>
          <w:sz w:val="24"/>
          <w:szCs w:val="24"/>
        </w:rPr>
      </w:pPr>
    </w:p>
    <w:p w14:paraId="73B420CB" w14:textId="77777777" w:rsidR="00955A08" w:rsidRPr="0078522C" w:rsidRDefault="00955A08" w:rsidP="00955A08">
      <w:pPr>
        <w:pStyle w:val="Ingenmellomrom"/>
        <w:rPr>
          <w:rFonts w:ascii="Times New Roman" w:hAnsi="Times New Roman" w:cs="Times New Roman"/>
          <w:b/>
          <w:sz w:val="24"/>
          <w:szCs w:val="24"/>
        </w:rPr>
      </w:pPr>
      <w:r w:rsidRPr="0078522C">
        <w:rPr>
          <w:rFonts w:ascii="Times New Roman" w:hAnsi="Times New Roman" w:cs="Times New Roman"/>
          <w:b/>
          <w:sz w:val="24"/>
          <w:szCs w:val="24"/>
        </w:rPr>
        <w:t>Kursbevis og diplomer</w:t>
      </w:r>
    </w:p>
    <w:p w14:paraId="1F56817E" w14:textId="4A1FB382" w:rsidR="00F47347" w:rsidRPr="0078522C" w:rsidRDefault="00955A08" w:rsidP="00FF3120">
      <w:pPr>
        <w:pStyle w:val="Ingenmellomrom"/>
        <w:rPr>
          <w:rFonts w:ascii="Times New Roman" w:hAnsi="Times New Roman" w:cs="Times New Roman"/>
          <w:sz w:val="24"/>
          <w:szCs w:val="24"/>
        </w:rPr>
      </w:pPr>
      <w:r w:rsidRPr="0078522C">
        <w:rPr>
          <w:rFonts w:ascii="Times New Roman" w:hAnsi="Times New Roman" w:cs="Times New Roman"/>
          <w:sz w:val="24"/>
          <w:szCs w:val="24"/>
        </w:rPr>
        <w:t xml:space="preserve">NFMG styret betaler ut priser og er dermed ansvarlig for å lage diplomer. Kursbevis er det kursleder (i programkomiteen) som er ansvarlig for å lage så lenge det er søkt godkjenning fra Legeforeningen. Det er </w:t>
      </w:r>
      <w:proofErr w:type="spellStart"/>
      <w:r w:rsidRPr="0078522C">
        <w:rPr>
          <w:rFonts w:ascii="Times New Roman" w:hAnsi="Times New Roman" w:cs="Times New Roman"/>
          <w:sz w:val="24"/>
          <w:szCs w:val="24"/>
        </w:rPr>
        <w:t>iflg</w:t>
      </w:r>
      <w:proofErr w:type="spellEnd"/>
      <w:r w:rsidRPr="0078522C">
        <w:rPr>
          <w:rFonts w:ascii="Times New Roman" w:hAnsi="Times New Roman" w:cs="Times New Roman"/>
          <w:sz w:val="24"/>
          <w:szCs w:val="24"/>
        </w:rPr>
        <w:t xml:space="preserve"> Legeforeningen ikke nødvendig med manuell signatur. Bevisene kan med fordel trykkes (eller sendes ut ele</w:t>
      </w:r>
      <w:r w:rsidR="0078522C" w:rsidRPr="0078522C">
        <w:rPr>
          <w:rFonts w:ascii="Times New Roman" w:hAnsi="Times New Roman" w:cs="Times New Roman"/>
          <w:sz w:val="24"/>
          <w:szCs w:val="24"/>
        </w:rPr>
        <w:t>k</w:t>
      </w:r>
      <w:r w:rsidRPr="0078522C">
        <w:rPr>
          <w:rFonts w:ascii="Times New Roman" w:hAnsi="Times New Roman" w:cs="Times New Roman"/>
          <w:sz w:val="24"/>
          <w:szCs w:val="24"/>
        </w:rPr>
        <w:t xml:space="preserve">tronisk) fra lokal </w:t>
      </w:r>
      <w:proofErr w:type="spellStart"/>
      <w:r w:rsidRPr="0078522C">
        <w:rPr>
          <w:rFonts w:ascii="Times New Roman" w:hAnsi="Times New Roman" w:cs="Times New Roman"/>
          <w:sz w:val="24"/>
          <w:szCs w:val="24"/>
        </w:rPr>
        <w:t>arr.kom</w:t>
      </w:r>
      <w:proofErr w:type="spellEnd"/>
      <w:r w:rsidRPr="0078522C">
        <w:rPr>
          <w:rFonts w:ascii="Times New Roman" w:hAnsi="Times New Roman" w:cs="Times New Roman"/>
          <w:sz w:val="24"/>
          <w:szCs w:val="24"/>
        </w:rPr>
        <w:t xml:space="preserve">. </w:t>
      </w:r>
    </w:p>
    <w:p w14:paraId="16B51960" w14:textId="77777777" w:rsidR="00491622" w:rsidRPr="0078522C" w:rsidRDefault="00491622" w:rsidP="00FF3120">
      <w:pPr>
        <w:pStyle w:val="Ingenmellomrom"/>
        <w:rPr>
          <w:rFonts w:ascii="Times New Roman" w:hAnsi="Times New Roman" w:cs="Times New Roman"/>
          <w:color w:val="0000FF"/>
          <w:sz w:val="24"/>
          <w:szCs w:val="24"/>
        </w:rPr>
      </w:pPr>
    </w:p>
    <w:p w14:paraId="54B28701" w14:textId="77777777" w:rsidR="00F47347" w:rsidRPr="0078522C" w:rsidRDefault="00F47347" w:rsidP="00FF3120">
      <w:pPr>
        <w:pStyle w:val="Ingenmellomrom"/>
        <w:rPr>
          <w:rFonts w:ascii="Times New Roman" w:hAnsi="Times New Roman" w:cs="Times New Roman"/>
          <w:b/>
          <w:sz w:val="24"/>
          <w:szCs w:val="24"/>
        </w:rPr>
      </w:pPr>
      <w:r w:rsidRPr="0078522C">
        <w:rPr>
          <w:rFonts w:ascii="Times New Roman" w:hAnsi="Times New Roman" w:cs="Times New Roman"/>
          <w:b/>
          <w:sz w:val="24"/>
          <w:szCs w:val="24"/>
        </w:rPr>
        <w:t>Evaluering</w:t>
      </w:r>
    </w:p>
    <w:p w14:paraId="5FF20F19" w14:textId="77777777" w:rsidR="00F47347" w:rsidRPr="0078522C" w:rsidRDefault="00F47347" w:rsidP="00FF3120">
      <w:pPr>
        <w:pStyle w:val="Ingenmellomrom"/>
        <w:rPr>
          <w:rFonts w:ascii="Times New Roman" w:hAnsi="Times New Roman" w:cs="Times New Roman"/>
          <w:sz w:val="24"/>
          <w:szCs w:val="24"/>
        </w:rPr>
      </w:pPr>
      <w:r w:rsidRPr="0078522C">
        <w:rPr>
          <w:rFonts w:ascii="Times New Roman" w:hAnsi="Times New Roman" w:cs="Times New Roman"/>
          <w:sz w:val="24"/>
          <w:szCs w:val="24"/>
        </w:rPr>
        <w:t>Det skal lages evalueringsskjema i forbindelse med avvikling av fagmøtet. Det er flere programmer på nett som er gratis</w:t>
      </w:r>
      <w:r w:rsidR="00566511" w:rsidRPr="0078522C">
        <w:rPr>
          <w:rFonts w:ascii="Times New Roman" w:hAnsi="Times New Roman" w:cs="Times New Roman"/>
          <w:sz w:val="24"/>
          <w:szCs w:val="24"/>
        </w:rPr>
        <w:t xml:space="preserve">. For eksempel </w:t>
      </w:r>
      <w:proofErr w:type="spellStart"/>
      <w:r w:rsidR="00566511" w:rsidRPr="0078522C">
        <w:rPr>
          <w:rFonts w:ascii="Times New Roman" w:hAnsi="Times New Roman" w:cs="Times New Roman"/>
          <w:sz w:val="24"/>
          <w:szCs w:val="24"/>
        </w:rPr>
        <w:t>SurveyMonkey</w:t>
      </w:r>
      <w:proofErr w:type="spellEnd"/>
      <w:r w:rsidR="00566511" w:rsidRPr="0078522C">
        <w:rPr>
          <w:rFonts w:ascii="Times New Roman" w:hAnsi="Times New Roman" w:cs="Times New Roman"/>
          <w:sz w:val="24"/>
          <w:szCs w:val="24"/>
        </w:rPr>
        <w:t xml:space="preserve">, Online undersøkelse, </w:t>
      </w:r>
      <w:proofErr w:type="spellStart"/>
      <w:r w:rsidR="00566511" w:rsidRPr="0078522C">
        <w:rPr>
          <w:rFonts w:ascii="Times New Roman" w:hAnsi="Times New Roman" w:cs="Times New Roman"/>
          <w:sz w:val="24"/>
          <w:szCs w:val="24"/>
        </w:rPr>
        <w:t>Survio</w:t>
      </w:r>
      <w:proofErr w:type="spellEnd"/>
      <w:r w:rsidR="00566511" w:rsidRPr="0078522C">
        <w:rPr>
          <w:rFonts w:ascii="Times New Roman" w:hAnsi="Times New Roman" w:cs="Times New Roman"/>
          <w:sz w:val="24"/>
          <w:szCs w:val="24"/>
        </w:rPr>
        <w:t xml:space="preserve"> med flere. Evalueringsskjema kan da sendes på e-post til deltakerne etter at møtet er ferdig.</w:t>
      </w:r>
    </w:p>
    <w:p w14:paraId="643A14D6" w14:textId="77777777" w:rsidR="00754112" w:rsidRPr="0078522C" w:rsidRDefault="00754112" w:rsidP="00FF3120">
      <w:pPr>
        <w:pStyle w:val="Ingenmellomrom"/>
        <w:rPr>
          <w:rFonts w:ascii="Times New Roman" w:hAnsi="Times New Roman" w:cs="Times New Roman"/>
          <w:sz w:val="24"/>
          <w:szCs w:val="24"/>
        </w:rPr>
      </w:pPr>
    </w:p>
    <w:p w14:paraId="109D1F58" w14:textId="77777777" w:rsidR="00955A08" w:rsidRPr="0078522C" w:rsidRDefault="00955A08" w:rsidP="00955A08">
      <w:pPr>
        <w:pStyle w:val="Ingenmellomrom"/>
        <w:rPr>
          <w:rFonts w:ascii="Times New Roman" w:hAnsi="Times New Roman" w:cs="Times New Roman"/>
          <w:b/>
          <w:sz w:val="24"/>
          <w:szCs w:val="24"/>
        </w:rPr>
      </w:pPr>
      <w:r w:rsidRPr="0078522C">
        <w:rPr>
          <w:rFonts w:ascii="Times New Roman" w:hAnsi="Times New Roman" w:cs="Times New Roman"/>
          <w:b/>
          <w:sz w:val="24"/>
          <w:szCs w:val="24"/>
        </w:rPr>
        <w:t>Kommersielle aktører</w:t>
      </w:r>
    </w:p>
    <w:p w14:paraId="76C81B47" w14:textId="0841C0A2" w:rsidR="00955A08" w:rsidRPr="0078522C" w:rsidRDefault="00D44DEF" w:rsidP="00955A08">
      <w:pPr>
        <w:pStyle w:val="Ingenmellomrom"/>
        <w:rPr>
          <w:rFonts w:ascii="Times New Roman" w:hAnsi="Times New Roman" w:cs="Times New Roman"/>
          <w:sz w:val="24"/>
          <w:szCs w:val="24"/>
        </w:rPr>
      </w:pPr>
      <w:r w:rsidRPr="0078522C">
        <w:rPr>
          <w:rFonts w:ascii="Times New Roman" w:hAnsi="Times New Roman" w:cs="Times New Roman"/>
          <w:sz w:val="24"/>
          <w:szCs w:val="24"/>
        </w:rPr>
        <w:t>Gjeldende f</w:t>
      </w:r>
      <w:r w:rsidR="00955A08" w:rsidRPr="0078522C">
        <w:rPr>
          <w:rFonts w:ascii="Times New Roman" w:hAnsi="Times New Roman" w:cs="Times New Roman"/>
          <w:sz w:val="24"/>
          <w:szCs w:val="24"/>
        </w:rPr>
        <w:t xml:space="preserve">ra 2018 </w:t>
      </w:r>
      <w:r w:rsidRPr="0078522C">
        <w:rPr>
          <w:rFonts w:ascii="Times New Roman" w:hAnsi="Times New Roman" w:cs="Times New Roman"/>
          <w:sz w:val="24"/>
          <w:szCs w:val="24"/>
        </w:rPr>
        <w:t xml:space="preserve">er </w:t>
      </w:r>
      <w:r w:rsidR="00955A08" w:rsidRPr="0078522C">
        <w:rPr>
          <w:rFonts w:ascii="Times New Roman" w:hAnsi="Times New Roman" w:cs="Times New Roman"/>
          <w:sz w:val="24"/>
          <w:szCs w:val="24"/>
        </w:rPr>
        <w:t xml:space="preserve">det styret i NSHG som </w:t>
      </w:r>
      <w:r w:rsidRPr="0078522C">
        <w:rPr>
          <w:rFonts w:ascii="Times New Roman" w:hAnsi="Times New Roman" w:cs="Times New Roman"/>
          <w:sz w:val="24"/>
          <w:szCs w:val="24"/>
        </w:rPr>
        <w:t xml:space="preserve">tar </w:t>
      </w:r>
      <w:r w:rsidR="00955A08" w:rsidRPr="0078522C">
        <w:rPr>
          <w:rFonts w:ascii="Times New Roman" w:hAnsi="Times New Roman" w:cs="Times New Roman"/>
          <w:sz w:val="24"/>
          <w:szCs w:val="24"/>
        </w:rPr>
        <w:t>ansvar for å invitere leverandører som vil stille med stand. Disse betaler påmeldingsavgift pluss 5000</w:t>
      </w:r>
      <w:r w:rsidRPr="0078522C">
        <w:rPr>
          <w:rFonts w:ascii="Times New Roman" w:hAnsi="Times New Roman" w:cs="Times New Roman"/>
          <w:sz w:val="24"/>
          <w:szCs w:val="24"/>
        </w:rPr>
        <w:t xml:space="preserve"> </w:t>
      </w:r>
      <w:r w:rsidR="00955A08" w:rsidRPr="0078522C">
        <w:rPr>
          <w:rFonts w:ascii="Times New Roman" w:hAnsi="Times New Roman" w:cs="Times New Roman"/>
          <w:sz w:val="24"/>
          <w:szCs w:val="24"/>
        </w:rPr>
        <w:t xml:space="preserve">kr til NSHG. De skal </w:t>
      </w:r>
      <w:proofErr w:type="spellStart"/>
      <w:r w:rsidR="00955A08" w:rsidRPr="0078522C">
        <w:rPr>
          <w:rFonts w:ascii="Times New Roman" w:hAnsi="Times New Roman" w:cs="Times New Roman"/>
          <w:sz w:val="24"/>
          <w:szCs w:val="24"/>
        </w:rPr>
        <w:t>iflg</w:t>
      </w:r>
      <w:proofErr w:type="spellEnd"/>
      <w:r w:rsidR="00955A08" w:rsidRPr="0078522C">
        <w:rPr>
          <w:rFonts w:ascii="Times New Roman" w:hAnsi="Times New Roman" w:cs="Times New Roman"/>
          <w:sz w:val="24"/>
          <w:szCs w:val="24"/>
        </w:rPr>
        <w:t xml:space="preserve"> regler fra legeforeningen vedrørende kurs</w:t>
      </w:r>
      <w:r w:rsidRPr="0078522C">
        <w:rPr>
          <w:rFonts w:ascii="Times New Roman" w:hAnsi="Times New Roman" w:cs="Times New Roman"/>
          <w:sz w:val="24"/>
          <w:szCs w:val="24"/>
        </w:rPr>
        <w:t>,</w:t>
      </w:r>
      <w:r w:rsidR="00955A08" w:rsidRPr="0078522C">
        <w:rPr>
          <w:rFonts w:ascii="Times New Roman" w:hAnsi="Times New Roman" w:cs="Times New Roman"/>
          <w:sz w:val="24"/>
          <w:szCs w:val="24"/>
        </w:rPr>
        <w:t xml:space="preserve"> plasseres på en slik at man ikke er tvunget til å gå forbi dem, og de skal ikke delta i det offisielle programmet.</w:t>
      </w:r>
      <w:r w:rsidR="00174F5A">
        <w:rPr>
          <w:rFonts w:ascii="Times New Roman" w:hAnsi="Times New Roman" w:cs="Times New Roman"/>
          <w:sz w:val="24"/>
          <w:szCs w:val="24"/>
        </w:rPr>
        <w:t xml:space="preserve"> Disse inntektene (og evt. ekstrautgifter forbundet med utstillere) skal ikke inngå i møtets budsjett/regnskap.</w:t>
      </w:r>
      <w:r w:rsidR="00955A08" w:rsidRPr="0078522C">
        <w:rPr>
          <w:rFonts w:ascii="Times New Roman" w:hAnsi="Times New Roman" w:cs="Times New Roman"/>
          <w:sz w:val="24"/>
          <w:szCs w:val="24"/>
        </w:rPr>
        <w:t xml:space="preserve"> </w:t>
      </w:r>
    </w:p>
    <w:p w14:paraId="6347118F" w14:textId="38798A12" w:rsidR="00C042EF" w:rsidRPr="0078522C" w:rsidRDefault="00C042EF" w:rsidP="00955A08">
      <w:pPr>
        <w:pStyle w:val="Ingenmellomrom"/>
        <w:rPr>
          <w:rFonts w:ascii="Times New Roman" w:hAnsi="Times New Roman" w:cs="Times New Roman"/>
          <w:sz w:val="24"/>
          <w:szCs w:val="24"/>
        </w:rPr>
      </w:pPr>
    </w:p>
    <w:p w14:paraId="176F44C0" w14:textId="78BECE4B" w:rsidR="00C665E6" w:rsidRPr="0078522C" w:rsidRDefault="00D326C5" w:rsidP="00364CEC">
      <w:pPr>
        <w:spacing w:after="0" w:line="240" w:lineRule="auto"/>
        <w:rPr>
          <w:rFonts w:ascii="Times New Roman" w:hAnsi="Times New Roman" w:cs="Times New Roman"/>
          <w:b/>
          <w:sz w:val="24"/>
          <w:szCs w:val="24"/>
        </w:rPr>
      </w:pPr>
      <w:r w:rsidRPr="0078522C">
        <w:rPr>
          <w:rFonts w:ascii="Times New Roman" w:hAnsi="Times New Roman" w:cs="Times New Roman"/>
          <w:b/>
          <w:sz w:val="24"/>
          <w:szCs w:val="24"/>
        </w:rPr>
        <w:t>Økonomisk avtale mellom NSHG og NFMG</w:t>
      </w:r>
    </w:p>
    <w:p w14:paraId="4AFD1087" w14:textId="696FD97E" w:rsidR="00D326C5" w:rsidRPr="0078522C" w:rsidRDefault="00D326C5" w:rsidP="00364CEC">
      <w:pPr>
        <w:spacing w:after="0" w:line="240" w:lineRule="auto"/>
        <w:rPr>
          <w:rFonts w:ascii="Times New Roman" w:hAnsi="Times New Roman" w:cs="Times New Roman"/>
          <w:sz w:val="24"/>
          <w:szCs w:val="24"/>
        </w:rPr>
      </w:pPr>
    </w:p>
    <w:p w14:paraId="02F7976F" w14:textId="4F7A0E95" w:rsidR="00D326C5" w:rsidRPr="0078522C" w:rsidRDefault="00D326C5" w:rsidP="00364CEC">
      <w:pPr>
        <w:spacing w:after="0" w:line="240" w:lineRule="auto"/>
        <w:rPr>
          <w:rFonts w:ascii="Times New Roman" w:hAnsi="Times New Roman" w:cs="Times New Roman"/>
          <w:sz w:val="24"/>
          <w:szCs w:val="24"/>
        </w:rPr>
      </w:pPr>
      <w:r w:rsidRPr="0078522C">
        <w:rPr>
          <w:rFonts w:ascii="Times New Roman" w:hAnsi="Times New Roman" w:cs="Times New Roman"/>
          <w:sz w:val="24"/>
          <w:szCs w:val="24"/>
        </w:rPr>
        <w:t>Egen avtale mellom styrene er inngått i 2019, som tydeliggjør den økonomiske fordelingen når det gjelder inntektene og utgiftene til fagmøtet. Denne prosedyren og den økonomiske avtalen mellom styrene, skal gjennomgås på felles styremøte mellom styrene, dagen før fagmøtet gjennomføres</w:t>
      </w:r>
      <w:r w:rsidR="00363D25" w:rsidRPr="0078522C">
        <w:rPr>
          <w:rFonts w:ascii="Times New Roman" w:hAnsi="Times New Roman" w:cs="Times New Roman"/>
          <w:sz w:val="24"/>
          <w:szCs w:val="24"/>
        </w:rPr>
        <w:t xml:space="preserve"> minimum 2. hvert år</w:t>
      </w:r>
      <w:r w:rsidRPr="0078522C">
        <w:rPr>
          <w:rFonts w:ascii="Times New Roman" w:hAnsi="Times New Roman" w:cs="Times New Roman"/>
          <w:sz w:val="24"/>
          <w:szCs w:val="24"/>
        </w:rPr>
        <w:t xml:space="preserve">. </w:t>
      </w:r>
    </w:p>
    <w:sectPr w:rsidR="00D326C5" w:rsidRPr="0078522C" w:rsidSect="0009254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F94D" w14:textId="77777777" w:rsidR="00335EBC" w:rsidRDefault="00335EBC" w:rsidP="00335EBC">
      <w:pPr>
        <w:spacing w:after="0" w:line="240" w:lineRule="auto"/>
      </w:pPr>
      <w:r>
        <w:separator/>
      </w:r>
    </w:p>
  </w:endnote>
  <w:endnote w:type="continuationSeparator" w:id="0">
    <w:p w14:paraId="280DAA3E" w14:textId="77777777" w:rsidR="00335EBC" w:rsidRDefault="00335EBC" w:rsidP="0033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4D00" w14:textId="72C97BA1" w:rsidR="00507D6F" w:rsidRDefault="00284CF9" w:rsidP="00507D6F">
    <w:pPr>
      <w:pStyle w:val="Bunntekst"/>
      <w:jc w:val="right"/>
    </w:pPr>
    <w:r>
      <w:t>Revidert februar 2019</w:t>
    </w:r>
  </w:p>
  <w:p w14:paraId="2285DFBB" w14:textId="77777777" w:rsidR="00335EBC" w:rsidRDefault="00335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1520" w14:textId="77777777" w:rsidR="00335EBC" w:rsidRDefault="00335EBC" w:rsidP="00335EBC">
      <w:pPr>
        <w:spacing w:after="0" w:line="240" w:lineRule="auto"/>
      </w:pPr>
      <w:r>
        <w:separator/>
      </w:r>
    </w:p>
  </w:footnote>
  <w:footnote w:type="continuationSeparator" w:id="0">
    <w:p w14:paraId="5A8A2EF4" w14:textId="77777777" w:rsidR="00335EBC" w:rsidRDefault="00335EBC" w:rsidP="0033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450F" w14:textId="77777777" w:rsidR="00335EBC" w:rsidRDefault="00335EBC" w:rsidP="00507D6F">
    <w:pPr>
      <w:pStyle w:val="Topptekst"/>
      <w:jc w:val="center"/>
    </w:pPr>
    <w:r>
      <w:rPr>
        <w:noProof/>
      </w:rPr>
      <w:drawing>
        <wp:inline distT="0" distB="0" distL="0" distR="0" wp14:anchorId="10439E92" wp14:editId="0D26F4E6">
          <wp:extent cx="914400" cy="50093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76" cy="503440"/>
                  </a:xfrm>
                  <a:prstGeom prst="rect">
                    <a:avLst/>
                  </a:prstGeom>
                  <a:noFill/>
                  <a:ln>
                    <a:noFill/>
                  </a:ln>
                </pic:spPr>
              </pic:pic>
            </a:graphicData>
          </a:graphic>
        </wp:inline>
      </w:drawing>
    </w:r>
    <w:r w:rsidR="00507D6F">
      <w:tab/>
    </w:r>
    <w:r w:rsidR="00507D6F">
      <w:tab/>
    </w:r>
    <w:r>
      <w:rPr>
        <w:noProof/>
      </w:rPr>
      <w:drawing>
        <wp:inline distT="0" distB="0" distL="0" distR="0" wp14:anchorId="2A8DD553" wp14:editId="1E3DACB8">
          <wp:extent cx="1574359" cy="505300"/>
          <wp:effectExtent l="0" t="0" r="6985" b="9525"/>
          <wp:docPr id="4" name="Bilde 1"/>
          <wp:cNvGraphicFramePr/>
          <a:graphic xmlns:a="http://schemas.openxmlformats.org/drawingml/2006/main">
            <a:graphicData uri="http://schemas.openxmlformats.org/drawingml/2006/picture">
              <pic:pic xmlns:pic="http://schemas.openxmlformats.org/drawingml/2006/picture">
                <pic:nvPicPr>
                  <pic:cNvPr id="4" name="Bild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5323" cy="505609"/>
                  </a:xfrm>
                  <a:prstGeom prst="rect">
                    <a:avLst/>
                  </a:prstGeom>
                  <a:noFill/>
                </pic:spPr>
              </pic:pic>
            </a:graphicData>
          </a:graphic>
        </wp:inline>
      </w:drawing>
    </w:r>
  </w:p>
  <w:p w14:paraId="08980128" w14:textId="77777777" w:rsidR="00335EBC" w:rsidRDefault="00335E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5F9"/>
    <w:multiLevelType w:val="hybridMultilevel"/>
    <w:tmpl w:val="F920DBEE"/>
    <w:lvl w:ilvl="0" w:tplc="03A4006E">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4809E5"/>
    <w:multiLevelType w:val="hybridMultilevel"/>
    <w:tmpl w:val="3E6C44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036F92"/>
    <w:multiLevelType w:val="hybridMultilevel"/>
    <w:tmpl w:val="15AEFAEA"/>
    <w:lvl w:ilvl="0" w:tplc="ED325734">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D859C2"/>
    <w:multiLevelType w:val="hybridMultilevel"/>
    <w:tmpl w:val="40985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576C0F"/>
    <w:multiLevelType w:val="hybridMultilevel"/>
    <w:tmpl w:val="C50A86C4"/>
    <w:lvl w:ilvl="0" w:tplc="7124EC82">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A31463"/>
    <w:multiLevelType w:val="hybridMultilevel"/>
    <w:tmpl w:val="8ED4C55E"/>
    <w:lvl w:ilvl="0" w:tplc="ED325734">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6E"/>
    <w:rsid w:val="000045E5"/>
    <w:rsid w:val="00006826"/>
    <w:rsid w:val="000331AF"/>
    <w:rsid w:val="000361CD"/>
    <w:rsid w:val="000372A1"/>
    <w:rsid w:val="000766A4"/>
    <w:rsid w:val="00080FB6"/>
    <w:rsid w:val="000844B3"/>
    <w:rsid w:val="00092546"/>
    <w:rsid w:val="001020CB"/>
    <w:rsid w:val="00106F3A"/>
    <w:rsid w:val="00174F5A"/>
    <w:rsid w:val="00176BE1"/>
    <w:rsid w:val="00194A7A"/>
    <w:rsid w:val="001D687D"/>
    <w:rsid w:val="001E7C34"/>
    <w:rsid w:val="00217E74"/>
    <w:rsid w:val="002211A5"/>
    <w:rsid w:val="0027228C"/>
    <w:rsid w:val="00284CF9"/>
    <w:rsid w:val="002E6C19"/>
    <w:rsid w:val="00325159"/>
    <w:rsid w:val="00335EBC"/>
    <w:rsid w:val="00363D25"/>
    <w:rsid w:val="00364CEC"/>
    <w:rsid w:val="00367FA1"/>
    <w:rsid w:val="0038375A"/>
    <w:rsid w:val="00387DF5"/>
    <w:rsid w:val="00396290"/>
    <w:rsid w:val="003A7D8D"/>
    <w:rsid w:val="003B6157"/>
    <w:rsid w:val="004356BB"/>
    <w:rsid w:val="00470E2C"/>
    <w:rsid w:val="00476AEA"/>
    <w:rsid w:val="00491622"/>
    <w:rsid w:val="004A72B1"/>
    <w:rsid w:val="004D3C75"/>
    <w:rsid w:val="00507D6F"/>
    <w:rsid w:val="00512122"/>
    <w:rsid w:val="00544F43"/>
    <w:rsid w:val="00563303"/>
    <w:rsid w:val="00566511"/>
    <w:rsid w:val="005B330B"/>
    <w:rsid w:val="005F5587"/>
    <w:rsid w:val="00611F8D"/>
    <w:rsid w:val="00612A55"/>
    <w:rsid w:val="00655DF9"/>
    <w:rsid w:val="006C5776"/>
    <w:rsid w:val="006D389C"/>
    <w:rsid w:val="00754112"/>
    <w:rsid w:val="0078522C"/>
    <w:rsid w:val="00804CB6"/>
    <w:rsid w:val="00822A22"/>
    <w:rsid w:val="0087494D"/>
    <w:rsid w:val="008C25F6"/>
    <w:rsid w:val="008E1260"/>
    <w:rsid w:val="008E25E9"/>
    <w:rsid w:val="009105F5"/>
    <w:rsid w:val="00955A08"/>
    <w:rsid w:val="009D39E1"/>
    <w:rsid w:val="00A71FEA"/>
    <w:rsid w:val="00A830A0"/>
    <w:rsid w:val="00AF2963"/>
    <w:rsid w:val="00B61FE8"/>
    <w:rsid w:val="00BC1608"/>
    <w:rsid w:val="00BD4EB6"/>
    <w:rsid w:val="00BF1076"/>
    <w:rsid w:val="00C042EF"/>
    <w:rsid w:val="00C24020"/>
    <w:rsid w:val="00C36831"/>
    <w:rsid w:val="00C41F69"/>
    <w:rsid w:val="00C665E6"/>
    <w:rsid w:val="00C93EA2"/>
    <w:rsid w:val="00CD574C"/>
    <w:rsid w:val="00CE546F"/>
    <w:rsid w:val="00D0479A"/>
    <w:rsid w:val="00D11387"/>
    <w:rsid w:val="00D326C5"/>
    <w:rsid w:val="00D44DEF"/>
    <w:rsid w:val="00D850E3"/>
    <w:rsid w:val="00DD4199"/>
    <w:rsid w:val="00DD5360"/>
    <w:rsid w:val="00E45E71"/>
    <w:rsid w:val="00E64771"/>
    <w:rsid w:val="00EB0BB5"/>
    <w:rsid w:val="00EC6CBF"/>
    <w:rsid w:val="00F16820"/>
    <w:rsid w:val="00F2250C"/>
    <w:rsid w:val="00F47347"/>
    <w:rsid w:val="00F50D6E"/>
    <w:rsid w:val="00F664EF"/>
    <w:rsid w:val="00F84EA6"/>
    <w:rsid w:val="00F91F46"/>
    <w:rsid w:val="00FA068A"/>
    <w:rsid w:val="00FA1ECD"/>
    <w:rsid w:val="00FE3D23"/>
    <w:rsid w:val="00FF3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52D7CB"/>
  <w15:docId w15:val="{12EC1545-A34D-4C68-BA4B-DC2402A4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50D6E"/>
    <w:pPr>
      <w:spacing w:after="0" w:line="240" w:lineRule="auto"/>
    </w:pPr>
  </w:style>
  <w:style w:type="table" w:styleId="Tabellrutenett">
    <w:name w:val="Table Grid"/>
    <w:basedOn w:val="Vanligtabell"/>
    <w:uiPriority w:val="59"/>
    <w:rsid w:val="00AF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06826"/>
    <w:rPr>
      <w:color w:val="0000FF" w:themeColor="hyperlink"/>
      <w:u w:val="single"/>
    </w:rPr>
  </w:style>
  <w:style w:type="character" w:styleId="Merknadsreferanse">
    <w:name w:val="annotation reference"/>
    <w:basedOn w:val="Standardskriftforavsnitt"/>
    <w:uiPriority w:val="99"/>
    <w:semiHidden/>
    <w:unhideWhenUsed/>
    <w:rsid w:val="00476AEA"/>
    <w:rPr>
      <w:sz w:val="16"/>
      <w:szCs w:val="16"/>
    </w:rPr>
  </w:style>
  <w:style w:type="paragraph" w:styleId="Merknadstekst">
    <w:name w:val="annotation text"/>
    <w:basedOn w:val="Normal"/>
    <w:link w:val="MerknadstekstTegn"/>
    <w:uiPriority w:val="99"/>
    <w:semiHidden/>
    <w:unhideWhenUsed/>
    <w:rsid w:val="00476A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6AEA"/>
    <w:rPr>
      <w:sz w:val="20"/>
      <w:szCs w:val="20"/>
    </w:rPr>
  </w:style>
  <w:style w:type="paragraph" w:styleId="Kommentaremne">
    <w:name w:val="annotation subject"/>
    <w:basedOn w:val="Merknadstekst"/>
    <w:next w:val="Merknadstekst"/>
    <w:link w:val="KommentaremneTegn"/>
    <w:uiPriority w:val="99"/>
    <w:semiHidden/>
    <w:unhideWhenUsed/>
    <w:rsid w:val="00476AEA"/>
    <w:rPr>
      <w:b/>
      <w:bCs/>
    </w:rPr>
  </w:style>
  <w:style w:type="character" w:customStyle="1" w:styleId="KommentaremneTegn">
    <w:name w:val="Kommentaremne Tegn"/>
    <w:basedOn w:val="MerknadstekstTegn"/>
    <w:link w:val="Kommentaremne"/>
    <w:uiPriority w:val="99"/>
    <w:semiHidden/>
    <w:rsid w:val="00476AEA"/>
    <w:rPr>
      <w:b/>
      <w:bCs/>
      <w:sz w:val="20"/>
      <w:szCs w:val="20"/>
    </w:rPr>
  </w:style>
  <w:style w:type="paragraph" w:styleId="Bobletekst">
    <w:name w:val="Balloon Text"/>
    <w:basedOn w:val="Normal"/>
    <w:link w:val="BobletekstTegn"/>
    <w:uiPriority w:val="99"/>
    <w:semiHidden/>
    <w:unhideWhenUsed/>
    <w:rsid w:val="00476A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6AEA"/>
    <w:rPr>
      <w:rFonts w:ascii="Tahoma" w:hAnsi="Tahoma" w:cs="Tahoma"/>
      <w:sz w:val="16"/>
      <w:szCs w:val="16"/>
    </w:rPr>
  </w:style>
  <w:style w:type="paragraph" w:styleId="Topptekst">
    <w:name w:val="header"/>
    <w:basedOn w:val="Normal"/>
    <w:link w:val="TopptekstTegn"/>
    <w:uiPriority w:val="99"/>
    <w:unhideWhenUsed/>
    <w:rsid w:val="00335E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5EBC"/>
  </w:style>
  <w:style w:type="paragraph" w:styleId="Bunntekst">
    <w:name w:val="footer"/>
    <w:basedOn w:val="Normal"/>
    <w:link w:val="BunntekstTegn"/>
    <w:uiPriority w:val="99"/>
    <w:unhideWhenUsed/>
    <w:rsid w:val="00335E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3194">
      <w:bodyDiv w:val="1"/>
      <w:marLeft w:val="0"/>
      <w:marRight w:val="0"/>
      <w:marTop w:val="0"/>
      <w:marBottom w:val="0"/>
      <w:divBdr>
        <w:top w:val="none" w:sz="0" w:space="0" w:color="auto"/>
        <w:left w:val="none" w:sz="0" w:space="0" w:color="auto"/>
        <w:bottom w:val="none" w:sz="0" w:space="0" w:color="auto"/>
        <w:right w:val="none" w:sz="0" w:space="0" w:color="auto"/>
      </w:divBdr>
    </w:div>
    <w:div w:id="1583099938">
      <w:bodyDiv w:val="1"/>
      <w:marLeft w:val="0"/>
      <w:marRight w:val="0"/>
      <w:marTop w:val="0"/>
      <w:marBottom w:val="0"/>
      <w:divBdr>
        <w:top w:val="none" w:sz="0" w:space="0" w:color="auto"/>
        <w:left w:val="none" w:sz="0" w:space="0" w:color="auto"/>
        <w:bottom w:val="none" w:sz="0" w:space="0" w:color="auto"/>
        <w:right w:val="none" w:sz="0" w:space="0" w:color="auto"/>
      </w:divBdr>
    </w:div>
    <w:div w:id="1617173499">
      <w:bodyDiv w:val="1"/>
      <w:marLeft w:val="0"/>
      <w:marRight w:val="0"/>
      <w:marTop w:val="0"/>
      <w:marBottom w:val="0"/>
      <w:divBdr>
        <w:top w:val="none" w:sz="0" w:space="0" w:color="auto"/>
        <w:left w:val="none" w:sz="0" w:space="0" w:color="auto"/>
        <w:bottom w:val="none" w:sz="0" w:space="0" w:color="auto"/>
        <w:right w:val="none" w:sz="0" w:space="0" w:color="auto"/>
      </w:divBdr>
    </w:div>
    <w:div w:id="1949728634">
      <w:bodyDiv w:val="1"/>
      <w:marLeft w:val="0"/>
      <w:marRight w:val="0"/>
      <w:marTop w:val="0"/>
      <w:marBottom w:val="0"/>
      <w:divBdr>
        <w:top w:val="none" w:sz="0" w:space="0" w:color="auto"/>
        <w:left w:val="none" w:sz="0" w:space="0" w:color="auto"/>
        <w:bottom w:val="none" w:sz="0" w:space="0" w:color="auto"/>
        <w:right w:val="none" w:sz="0" w:space="0" w:color="auto"/>
      </w:divBdr>
    </w:div>
    <w:div w:id="2127458917">
      <w:bodyDiv w:val="1"/>
      <w:marLeft w:val="0"/>
      <w:marRight w:val="0"/>
      <w:marTop w:val="0"/>
      <w:marBottom w:val="0"/>
      <w:divBdr>
        <w:top w:val="none" w:sz="0" w:space="0" w:color="auto"/>
        <w:left w:val="none" w:sz="0" w:space="0" w:color="auto"/>
        <w:bottom w:val="none" w:sz="0" w:space="0" w:color="auto"/>
        <w:right w:val="none" w:sz="0" w:space="0" w:color="auto"/>
      </w:divBdr>
    </w:div>
    <w:div w:id="21417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ret@nshg.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1B97-A1D4-491D-AA85-83E40F26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8023</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mgenmol</dc:creator>
  <cp:lastModifiedBy>Siglen, Elen</cp:lastModifiedBy>
  <cp:revision>2</cp:revision>
  <dcterms:created xsi:type="dcterms:W3CDTF">2021-12-09T14:44:00Z</dcterms:created>
  <dcterms:modified xsi:type="dcterms:W3CDTF">2021-12-09T14:44:00Z</dcterms:modified>
</cp:coreProperties>
</file>